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C" w:rsidRDefault="00F51584">
      <w:pPr>
        <w:bidi w:val="0"/>
        <w:spacing w:after="0"/>
        <w:ind w:left="847" w:right="-2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18304" cy="4663440"/>
            <wp:effectExtent l="0" t="0" r="0" b="0"/>
            <wp:docPr id="70305" name="Picture 70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5" name="Picture 703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6C" w:rsidRDefault="00F51584">
      <w:pPr>
        <w:spacing w:after="322"/>
        <w:ind w:left="13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مكونات الخطة:  </w:t>
      </w:r>
    </w:p>
    <w:p w:rsidR="00CE2E6C" w:rsidRDefault="00F51584">
      <w:pPr>
        <w:numPr>
          <w:ilvl w:val="0"/>
          <w:numId w:val="1"/>
        </w:numPr>
        <w:spacing w:after="227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تحديد الاهداف  </w:t>
      </w:r>
    </w:p>
    <w:p w:rsidR="00CE2E6C" w:rsidRDefault="00F51584">
      <w:pPr>
        <w:numPr>
          <w:ilvl w:val="0"/>
          <w:numId w:val="1"/>
        </w:numPr>
        <w:spacing w:after="238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جمع البيانات اللازمة </w:t>
      </w:r>
    </w:p>
    <w:p w:rsidR="00CE2E6C" w:rsidRDefault="00F51584">
      <w:pPr>
        <w:numPr>
          <w:ilvl w:val="0"/>
          <w:numId w:val="1"/>
        </w:numPr>
        <w:spacing w:after="234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وضع الموازنات التقديرية  </w:t>
      </w:r>
    </w:p>
    <w:p w:rsidR="00CE2E6C" w:rsidRDefault="00F51584">
      <w:pPr>
        <w:numPr>
          <w:ilvl w:val="0"/>
          <w:numId w:val="1"/>
        </w:numPr>
        <w:spacing w:after="229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اتخاذ القرا ر للتنفيذ </w:t>
      </w:r>
    </w:p>
    <w:p w:rsidR="00CE2E6C" w:rsidRDefault="00F51584">
      <w:pPr>
        <w:numPr>
          <w:ilvl w:val="0"/>
          <w:numId w:val="1"/>
        </w:numPr>
        <w:spacing w:after="221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وضع الخطة موضع التنفيذ  </w:t>
      </w:r>
    </w:p>
    <w:p w:rsidR="00CE2E6C" w:rsidRDefault="00F51584">
      <w:pPr>
        <w:numPr>
          <w:ilvl w:val="0"/>
          <w:numId w:val="1"/>
        </w:numPr>
        <w:spacing w:after="132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المتابعة 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lastRenderedPageBreak/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0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139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242"/>
        <w:ind w:left="6682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bidi w:val="0"/>
        <w:spacing w:after="0"/>
        <w:ind w:right="49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CE2E6C" w:rsidRDefault="00F51584">
      <w:pPr>
        <w:spacing w:after="164"/>
        <w:ind w:left="733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اولا: 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تحديد الاهداف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</w:p>
    <w:p w:rsidR="00CE2E6C" w:rsidRDefault="00F51584">
      <w:pPr>
        <w:spacing w:after="3" w:line="366" w:lineRule="auto"/>
        <w:ind w:left="681" w:right="7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تخطط الشركة لتحقيق صافي ربح خلال العام القادم )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9102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( يبلغ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أي تحقيق زيادة في صافي الأرباح بنسبة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83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% من أرباح العام الماض ي)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9103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( . </w:t>
      </w:r>
    </w:p>
    <w:p w:rsidR="00CE2E6C" w:rsidRDefault="00F51584">
      <w:pPr>
        <w:spacing w:after="173"/>
        <w:ind w:left="731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ثانيا : البيانات اللازمة  لعداد الخطة:  </w:t>
      </w:r>
    </w:p>
    <w:p w:rsidR="00CE2E6C" w:rsidRDefault="00F51584">
      <w:pPr>
        <w:spacing w:after="230"/>
        <w:ind w:left="732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تم جمع البيانات التالية: 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سعر الوحدة </w:t>
      </w:r>
      <w:r>
        <w:rPr>
          <w:rFonts w:ascii="Sakkal Majalla" w:eastAsia="Sakkal Majalla" w:hAnsi="Sakkal Majalla" w:cs="Sakkal Majalla"/>
          <w:sz w:val="28"/>
          <w:szCs w:val="28"/>
        </w:rPr>
        <w:t>81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ريال 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التكلفة المتغيرة للوحدة </w:t>
      </w:r>
      <w:r>
        <w:rPr>
          <w:rFonts w:ascii="Sakkal Majalla" w:eastAsia="Sakkal Majalla" w:hAnsi="Sakkal Majalla" w:cs="Sakkal Majalla"/>
          <w:sz w:val="28"/>
          <w:szCs w:val="28"/>
        </w:rPr>
        <w:t>08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ريال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التكاليف الثابتة السنوية </w:t>
      </w:r>
      <w:r>
        <w:rPr>
          <w:rFonts w:ascii="Sakkal Majalla" w:eastAsia="Sakkal Majalla" w:hAnsi="Sakkal Majalla" w:cs="Sakkal Majalla"/>
          <w:sz w:val="28"/>
          <w:szCs w:val="28"/>
        </w:rPr>
        <w:t>011111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معدل الضريبة التي تخضع لها الشركة </w:t>
      </w:r>
      <w:r>
        <w:rPr>
          <w:rFonts w:ascii="Sakkal Majalla" w:eastAsia="Sakkal Majalla" w:hAnsi="Sakkal Majalla" w:cs="Sakkal Majalla"/>
          <w:sz w:val="28"/>
          <w:szCs w:val="28"/>
        </w:rPr>
        <w:t>05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%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صافي الربح للعام الماض ي)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 =  </w:t>
      </w:r>
      <w:r>
        <w:rPr>
          <w:rFonts w:ascii="Sakkal Majalla" w:eastAsia="Sakkal Majalla" w:hAnsi="Sakkal Majalla" w:cs="Sakkal Majalla"/>
          <w:sz w:val="28"/>
          <w:szCs w:val="28"/>
        </w:rPr>
        <w:t>055511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ضريبة العام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= </w:t>
      </w:r>
      <w:r>
        <w:rPr>
          <w:rFonts w:ascii="Sakkal Majalla" w:eastAsia="Sakkal Majalla" w:hAnsi="Sakkal Majalla" w:cs="Sakkal Majalla"/>
          <w:sz w:val="28"/>
          <w:szCs w:val="28"/>
        </w:rPr>
        <w:t>85511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عدد الوحدات المباعة خلال العام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= </w:t>
      </w:r>
      <w:r>
        <w:rPr>
          <w:rFonts w:ascii="Sakkal Majalla" w:eastAsia="Sakkal Majalla" w:hAnsi="Sakkal Majalla" w:cs="Sakkal Majalla"/>
          <w:sz w:val="28"/>
          <w:szCs w:val="28"/>
        </w:rPr>
        <w:t>55751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lastRenderedPageBreak/>
        <w:t xml:space="preserve">قيمة المبيعات للعام)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 = </w:t>
      </w:r>
      <w:r>
        <w:rPr>
          <w:rFonts w:ascii="Sakkal Majalla" w:eastAsia="Sakkal Majalla" w:hAnsi="Sakkal Majalla" w:cs="Sakkal Majalla"/>
          <w:sz w:val="28"/>
          <w:szCs w:val="28"/>
        </w:rPr>
        <w:t>075111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مخزون اخ ر المدة من البضاعة تامة الصنع)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(= </w:t>
      </w:r>
      <w:r>
        <w:rPr>
          <w:rFonts w:ascii="Sakkal Majalla" w:eastAsia="Sakkal Majalla" w:hAnsi="Sakkal Majalla" w:cs="Sakkal Majalla"/>
          <w:sz w:val="28"/>
          <w:szCs w:val="28"/>
        </w:rPr>
        <w:t>0511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</w:t>
      </w:r>
    </w:p>
    <w:p w:rsidR="00CE2E6C" w:rsidRDefault="00F51584">
      <w:pPr>
        <w:numPr>
          <w:ilvl w:val="0"/>
          <w:numId w:val="1"/>
        </w:numPr>
        <w:spacing w:after="56" w:line="364" w:lineRule="auto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مخزون اخر المدة من البضاعة تامة الصنع الواجب الاحتفاظ به نهاية العام)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(= تخطط الشركة للاحتفاظ بمخزون اخر المدة من البضاعة تامة الصنع يعادل </w:t>
      </w:r>
      <w:r>
        <w:rPr>
          <w:rFonts w:ascii="Sakkal Majalla" w:eastAsia="Sakkal Majalla" w:hAnsi="Sakkal Majalla" w:cs="Sakkal Majalla"/>
          <w:sz w:val="28"/>
          <w:szCs w:val="28"/>
        </w:rPr>
        <w:t>81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% من المبيعات المتوقعة للربع التالي .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كمية المواد الخام المباشرة اللازمة لنتاج للوحدة الواحدة = </w:t>
      </w:r>
      <w:r>
        <w:rPr>
          <w:rFonts w:ascii="Sakkal Majalla" w:eastAsia="Sakkal Majalla" w:hAnsi="Sakkal Majalla" w:cs="Sakkal Majalla"/>
          <w:sz w:val="28"/>
          <w:szCs w:val="28"/>
        </w:rPr>
        <w:t>0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كيلو غرام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سعر شراء الوحدة الواحدة من المواد الخام = </w:t>
      </w:r>
      <w:r>
        <w:rPr>
          <w:rFonts w:ascii="Sakkal Majalla" w:eastAsia="Sakkal Majalla" w:hAnsi="Sakkal Majalla" w:cs="Sakkal Majalla"/>
          <w:sz w:val="28"/>
          <w:szCs w:val="28"/>
        </w:rPr>
        <w:t>5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ريال لكل كيلو غرام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كمية المواد الخام المباشرة الواجب الاحتفاظ بها اخر المدة = </w:t>
      </w:r>
      <w:r>
        <w:rPr>
          <w:rFonts w:ascii="Sakkal Majalla" w:eastAsia="Sakkal Majalla" w:hAnsi="Sakkal Majalla" w:cs="Sakkal Majalla"/>
          <w:sz w:val="28"/>
          <w:szCs w:val="28"/>
        </w:rPr>
        <w:t>05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% 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مخزون اخ ر المدة من المواد الخام المباشرة)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(= </w:t>
      </w:r>
      <w:r>
        <w:rPr>
          <w:rFonts w:ascii="Sakkal Majalla" w:eastAsia="Sakkal Majalla" w:hAnsi="Sakkal Majalla" w:cs="Sakkal Majalla"/>
          <w:sz w:val="28"/>
          <w:szCs w:val="28"/>
        </w:rPr>
        <w:t>01111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كيلو غرام </w:t>
      </w:r>
    </w:p>
    <w:p w:rsidR="00CE2E6C" w:rsidRDefault="00F51584">
      <w:pPr>
        <w:numPr>
          <w:ilvl w:val="0"/>
          <w:numId w:val="1"/>
        </w:numPr>
        <w:spacing w:after="55" w:line="364" w:lineRule="auto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>عدد ساعات العمل المباشر اللازمة للتصنيع = يحتاج تصنيع الوحدة الواحدة الى )</w:t>
      </w:r>
      <w:r>
        <w:rPr>
          <w:rFonts w:ascii="Sakkal Majalla" w:eastAsia="Sakkal Majalla" w:hAnsi="Sakkal Majalla" w:cs="Sakkal Majalla"/>
          <w:sz w:val="28"/>
          <w:szCs w:val="28"/>
        </w:rPr>
        <w:t>8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 ساعات عمل مباشر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معدل اجر الساعة الواحدة = </w:t>
      </w:r>
      <w:r>
        <w:rPr>
          <w:rFonts w:ascii="Sakkal Majalla" w:eastAsia="Sakkal Majalla" w:hAnsi="Sakkal Majalla" w:cs="Sakkal Majalla"/>
          <w:sz w:val="28"/>
          <w:szCs w:val="28"/>
        </w:rPr>
        <w:t>0</w:t>
      </w:r>
      <w:r>
        <w:rPr>
          <w:rFonts w:ascii="Sakkal Majalla" w:eastAsia="Sakkal Majalla" w:hAnsi="Sakkal Majalla" w:cs="Sakkal Majalla"/>
          <w:sz w:val="28"/>
          <w:szCs w:val="28"/>
          <w:rtl/>
        </w:rPr>
        <w:t>.</w:t>
      </w:r>
      <w:r>
        <w:rPr>
          <w:rFonts w:ascii="Sakkal Majalla" w:eastAsia="Sakkal Majalla" w:hAnsi="Sakkal Majalla" w:cs="Sakkal Majalla"/>
          <w:sz w:val="28"/>
          <w:szCs w:val="28"/>
        </w:rPr>
        <w:t>5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ريال  </w:t>
      </w:r>
    </w:p>
    <w:p w:rsidR="00CE2E6C" w:rsidRDefault="00F51584">
      <w:pPr>
        <w:numPr>
          <w:ilvl w:val="0"/>
          <w:numId w:val="1"/>
        </w:numPr>
        <w:spacing w:after="230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التكاليف الصناعية غير المباشرة = </w:t>
      </w:r>
      <w:r>
        <w:rPr>
          <w:rFonts w:ascii="Sakkal Majalla" w:eastAsia="Sakkal Majalla" w:hAnsi="Sakkal Majalla" w:cs="Sakkal Majalla"/>
          <w:sz w:val="28"/>
          <w:szCs w:val="28"/>
        </w:rPr>
        <w:t>0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ريال لكل ساعة عمل مباشرة  </w:t>
      </w:r>
    </w:p>
    <w:p w:rsidR="00CE2E6C" w:rsidRDefault="00F51584">
      <w:pPr>
        <w:numPr>
          <w:ilvl w:val="0"/>
          <w:numId w:val="1"/>
        </w:numPr>
        <w:spacing w:after="4" w:line="364" w:lineRule="auto"/>
        <w:ind w:hanging="42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تقدر المصاريف الادارية والعمومية ب </w:t>
      </w:r>
      <w:r>
        <w:rPr>
          <w:rFonts w:ascii="Sakkal Majalla" w:eastAsia="Sakkal Majalla" w:hAnsi="Sakkal Majalla" w:cs="Sakkal Majalla"/>
          <w:sz w:val="28"/>
          <w:szCs w:val="28"/>
        </w:rPr>
        <w:t>05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% من قيمة مبيعات الفترة 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ثالثا : إعداد الخطة ووضع الموازنات التقديرية  : </w:t>
      </w:r>
    </w:p>
    <w:p w:rsidR="00CE2E6C" w:rsidRDefault="00F51584">
      <w:pPr>
        <w:spacing w:after="83" w:line="364" w:lineRule="auto"/>
        <w:ind w:left="680" w:right="677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بناء على الاهداف التي تم تحديدها والبيانات التي تم جمعها يتم اعداد الخطة والموازنات التقديرية :  </w:t>
      </w:r>
    </w:p>
    <w:p w:rsidR="00CE2E6C" w:rsidRDefault="00F51584">
      <w:pPr>
        <w:numPr>
          <w:ilvl w:val="0"/>
          <w:numId w:val="1"/>
        </w:numPr>
        <w:spacing w:after="237"/>
        <w:ind w:hanging="420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تخطيط المبيعات:  </w:t>
      </w:r>
    </w:p>
    <w:p w:rsidR="00CE2E6C" w:rsidRDefault="00F51584">
      <w:pPr>
        <w:spacing w:after="102" w:line="364" w:lineRule="auto"/>
        <w:ind w:left="4" w:right="4" w:hanging="4"/>
      </w:pPr>
      <w:r>
        <w:rPr>
          <w:rFonts w:ascii="Sakkal Majalla" w:eastAsia="Sakkal Majalla" w:hAnsi="Sakkal Majalla" w:cs="Sakkal Majalla"/>
          <w:sz w:val="28"/>
          <w:szCs w:val="28"/>
        </w:rPr>
        <w:t>0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- حساب نقطة التعادل ) تحليل العلاقة بين التكلفة والحجم والربح(  : من خلال ذلك يمكن معرفة , كم عدد الوحدات )أو  قيمة المبيعات( الواجب بيعها لتغطية كامل مصاريف الشركة ؟   </w:t>
      </w:r>
    </w:p>
    <w:p w:rsidR="00CE2E6C" w:rsidRDefault="00F51584">
      <w:pPr>
        <w:spacing w:after="101" w:line="364" w:lineRule="auto"/>
        <w:ind w:left="4" w:right="610" w:hanging="4"/>
      </w:pPr>
      <w:r>
        <w:rPr>
          <w:rFonts w:ascii="Sakkal Majalla" w:eastAsia="Sakkal Majalla" w:hAnsi="Sakkal Majalla" w:cs="Sakkal Majalla"/>
          <w:sz w:val="28"/>
          <w:szCs w:val="28"/>
        </w:rPr>
        <w:t>8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- حساب عدد الوحدات الواجب بيعها لتحقيق الربح المستهدف : كم يبلغ عدد الوحدات )أو قيمة المبيعات( الذي يحقق للشركة مبلغ ربح تسعى الادارة في الوصول اليه ؟ </w:t>
      </w:r>
    </w:p>
    <w:p w:rsidR="00CE2E6C" w:rsidRDefault="00F51584">
      <w:pPr>
        <w:spacing w:after="272"/>
        <w:ind w:left="10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</w:rPr>
        <w:lastRenderedPageBreak/>
        <w:t>5</w:t>
      </w:r>
      <w:r>
        <w:rPr>
          <w:rFonts w:ascii="Sakkal Majalla" w:eastAsia="Sakkal Majalla" w:hAnsi="Sakkal Majalla" w:cs="Sakkal Majalla"/>
          <w:sz w:val="28"/>
          <w:szCs w:val="28"/>
          <w:rtl/>
        </w:rPr>
        <w:t>- اعداد موازنة المبيعات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</w:t>
      </w:r>
    </w:p>
    <w:p w:rsidR="00CE2E6C" w:rsidRDefault="00F51584">
      <w:pPr>
        <w:spacing w:after="263"/>
        <w:ind w:left="10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- حساب نقطة التعادل:  </w:t>
      </w:r>
    </w:p>
    <w:p w:rsidR="00CE2E6C" w:rsidRDefault="00F51584">
      <w:pPr>
        <w:spacing w:after="164"/>
        <w:ind w:left="12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نقطة التعادل بالوحدات    = التكاليف الثابتة/   )سعر بيع الوحدة – التكاليف المتغيرة للوحدة( </w:t>
      </w:r>
    </w:p>
    <w:p w:rsidR="00CE2E6C" w:rsidRDefault="00F51584">
      <w:pPr>
        <w:spacing w:after="4" w:line="364" w:lineRule="auto"/>
        <w:ind w:left="4" w:right="2557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                              =   </w:t>
      </w:r>
      <w:r>
        <w:rPr>
          <w:rFonts w:ascii="Sakkal Majalla" w:eastAsia="Sakkal Majalla" w:hAnsi="Sakkal Majalla" w:cs="Sakkal Majalla"/>
          <w:sz w:val="28"/>
          <w:szCs w:val="28"/>
        </w:rPr>
        <w:t>011111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/ )</w:t>
      </w:r>
      <w:r>
        <w:rPr>
          <w:rFonts w:ascii="Sakkal Majalla" w:eastAsia="Sakkal Majalla" w:hAnsi="Sakkal Majalla" w:cs="Sakkal Majalla"/>
          <w:sz w:val="28"/>
          <w:szCs w:val="28"/>
        </w:rPr>
        <w:t>81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– </w:t>
      </w:r>
      <w:r>
        <w:rPr>
          <w:rFonts w:ascii="Sakkal Majalla" w:eastAsia="Sakkal Majalla" w:hAnsi="Sakkal Majalla" w:cs="Sakkal Majalla"/>
          <w:sz w:val="28"/>
          <w:szCs w:val="28"/>
        </w:rPr>
        <w:t>08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 = </w:t>
      </w:r>
      <w:r>
        <w:rPr>
          <w:rFonts w:ascii="Sakkal Majalla" w:eastAsia="Sakkal Majalla" w:hAnsi="Sakkal Majalla" w:cs="Sakkal Majalla"/>
          <w:sz w:val="28"/>
          <w:szCs w:val="28"/>
        </w:rPr>
        <w:t>08511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 نقطة التعادل بالريال =    سعر بيع الوحدة * عدد وحدات نقطة التعادل  </w:t>
      </w:r>
    </w:p>
    <w:p w:rsidR="00CE2E6C" w:rsidRDefault="00F51584">
      <w:pPr>
        <w:spacing w:after="190"/>
        <w:ind w:left="15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                          =    </w:t>
      </w:r>
      <w:r>
        <w:rPr>
          <w:rFonts w:ascii="Sakkal Majalla" w:eastAsia="Sakkal Majalla" w:hAnsi="Sakkal Majalla" w:cs="Sakkal Majalla"/>
          <w:sz w:val="28"/>
          <w:szCs w:val="28"/>
        </w:rPr>
        <w:t>81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* </w:t>
      </w:r>
      <w:r>
        <w:rPr>
          <w:rFonts w:ascii="Sakkal Majalla" w:eastAsia="Sakkal Majalla" w:hAnsi="Sakkal Majalla" w:cs="Sakkal Majalla"/>
          <w:sz w:val="28"/>
          <w:szCs w:val="28"/>
        </w:rPr>
        <w:t>08511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= </w:t>
      </w:r>
      <w:r>
        <w:rPr>
          <w:rFonts w:ascii="Sakkal Majalla" w:eastAsia="Sakkal Majalla" w:hAnsi="Sakkal Majalla" w:cs="Sakkal Majalla"/>
          <w:sz w:val="28"/>
          <w:szCs w:val="28"/>
        </w:rPr>
        <w:t>851111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ريال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CE2E6C" w:rsidRDefault="00F51584">
      <w:pPr>
        <w:spacing w:after="171"/>
        <w:ind w:right="67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 xml:space="preserve">الشركة عند مستوى مبيعات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</w:rPr>
        <w:t>09511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 xml:space="preserve"> وحدة تحقق ربح صفر , وكما أن الشركة تغطي كامل المصاريف .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CE2E6C" w:rsidRDefault="00F51584">
      <w:pPr>
        <w:spacing w:after="165"/>
        <w:ind w:left="13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نسبة هامش المساهمة = )سعر بيع الوحدة – التكاليف المتغيرة للوحدة( / سعر بيع الوحدة  </w:t>
      </w:r>
    </w:p>
    <w:p w:rsidR="00CE2E6C" w:rsidRDefault="00F51584">
      <w:pPr>
        <w:bidi w:val="0"/>
        <w:spacing w:after="162"/>
        <w:ind w:left="10" w:right="1788" w:hanging="10"/>
      </w:pPr>
      <w:r>
        <w:rPr>
          <w:rFonts w:ascii="Sakkal Majalla" w:eastAsia="Sakkal Majalla" w:hAnsi="Sakkal Majalla" w:cs="Sakkal Majalla"/>
          <w:sz w:val="28"/>
        </w:rPr>
        <w:t xml:space="preserve">  81 / )08-81( =                             </w:t>
      </w:r>
    </w:p>
    <w:p w:rsidR="00CE2E6C" w:rsidRDefault="00F51584">
      <w:pPr>
        <w:spacing w:after="119"/>
        <w:ind w:left="14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                           = </w:t>
      </w:r>
      <w:r>
        <w:rPr>
          <w:rFonts w:ascii="Sakkal Majalla" w:eastAsia="Sakkal Majalla" w:hAnsi="Sakkal Majalla" w:cs="Sakkal Majalla"/>
          <w:sz w:val="28"/>
          <w:szCs w:val="28"/>
        </w:rPr>
        <w:t>51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%  ) تشير الى نسبة ما يتبقى من الايرادات بعد تغطية التكاليف المتغيرة(  </w:t>
      </w:r>
    </w:p>
    <w:p w:rsidR="00CE2E6C" w:rsidRDefault="00F51584">
      <w:pPr>
        <w:bidi w:val="0"/>
        <w:spacing w:after="112"/>
        <w:ind w:right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2E6C" w:rsidRDefault="00F51584">
      <w:pPr>
        <w:bidi w:val="0"/>
        <w:spacing w:after="115"/>
        <w:ind w:right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2E6C" w:rsidRDefault="00F51584">
      <w:pPr>
        <w:bidi w:val="0"/>
        <w:spacing w:after="112"/>
        <w:ind w:right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2E6C" w:rsidRDefault="00F51584">
      <w:pPr>
        <w:bidi w:val="0"/>
        <w:spacing w:after="0"/>
        <w:ind w:right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2E6C" w:rsidRDefault="00F51584">
      <w:pPr>
        <w:spacing w:after="237"/>
        <w:ind w:left="-1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- احتساب حجم المبيعات اللازم لتحقيق الربح المستهدف : </w:t>
      </w:r>
    </w:p>
    <w:p w:rsidR="00CE2E6C" w:rsidRDefault="00F51584">
      <w:pPr>
        <w:spacing w:after="132"/>
        <w:ind w:left="14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>عدد الوحدات الواجب بيعها لتحقيق الربح المستهدف بعد الضريبة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=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  التكاليف الثابتة+ </w:t>
      </w:r>
      <w:r>
        <w:rPr>
          <w:rFonts w:ascii="Sakkal Majalla" w:eastAsia="Sakkal Majalla" w:hAnsi="Sakkal Majalla" w:cs="Sakkal Majalla"/>
          <w:sz w:val="24"/>
          <w:szCs w:val="24"/>
          <w:u w:val="single" w:color="000000"/>
          <w:rtl/>
        </w:rPr>
        <w:t xml:space="preserve"> الربح المستهدف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</w:p>
    <w:p w:rsidR="00CE2E6C" w:rsidRDefault="00F51584">
      <w:pPr>
        <w:spacing w:after="60" w:line="368" w:lineRule="auto"/>
        <w:ind w:left="4" w:right="67" w:hanging="56"/>
      </w:pPr>
      <w:r>
        <w:rPr>
          <w:rFonts w:ascii="Sakkal Majalla" w:eastAsia="Sakkal Majalla" w:hAnsi="Sakkal Majalla" w:cs="Sakkal Majalla"/>
          <w:sz w:val="25"/>
          <w:szCs w:val="25"/>
          <w:rtl/>
        </w:rPr>
        <w:t xml:space="preserve">                                                                                         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                </w:t>
      </w:r>
      <w:r>
        <w:rPr>
          <w:rFonts w:ascii="Sakkal Majalla" w:eastAsia="Sakkal Majalla" w:hAnsi="Sakkal Majalla" w:cs="Sakkal Majalla"/>
          <w:sz w:val="24"/>
          <w:szCs w:val="24"/>
          <w:u w:val="single" w:color="000000"/>
          <w:rtl/>
        </w:rPr>
        <w:t xml:space="preserve">                       )</w:t>
      </w:r>
      <w:r>
        <w:rPr>
          <w:rFonts w:ascii="Sakkal Majalla" w:eastAsia="Sakkal Majalla" w:hAnsi="Sakkal Majalla" w:cs="Sakkal Majalla"/>
          <w:sz w:val="24"/>
          <w:szCs w:val="24"/>
          <w:u w:val="single" w:color="000000"/>
        </w:rPr>
        <w:t>0</w:t>
      </w:r>
      <w:r>
        <w:rPr>
          <w:rFonts w:ascii="Sakkal Majalla" w:eastAsia="Sakkal Majalla" w:hAnsi="Sakkal Majalla" w:cs="Sakkal Majalla"/>
          <w:sz w:val="24"/>
          <w:szCs w:val="24"/>
          <w:u w:val="single" w:color="000000"/>
          <w:rtl/>
        </w:rPr>
        <w:t xml:space="preserve">- نسبة الضريبة( 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هامش المساهمة للوحدة     </w:t>
      </w:r>
    </w:p>
    <w:p w:rsidR="00CE2E6C" w:rsidRDefault="00F51584">
      <w:pPr>
        <w:bidi w:val="0"/>
        <w:spacing w:after="0"/>
        <w:ind w:left="10" w:right="5157" w:hanging="10"/>
      </w:pPr>
      <w:r>
        <w:rPr>
          <w:rFonts w:ascii="Sakkal Majalla" w:eastAsia="Sakkal Majalla" w:hAnsi="Sakkal Majalla" w:cs="Sakkal Majalla"/>
          <w:sz w:val="24"/>
        </w:rPr>
        <w:t xml:space="preserve"> </w:t>
      </w:r>
      <w:r>
        <w:rPr>
          <w:rFonts w:ascii="Sakkal Majalla" w:eastAsia="Sakkal Majalla" w:hAnsi="Sakkal Majalla" w:cs="Sakkal Majalla"/>
          <w:sz w:val="24"/>
          <w:u w:val="single" w:color="000000"/>
        </w:rPr>
        <w:t xml:space="preserve">811111 </w:t>
      </w:r>
      <w:r>
        <w:rPr>
          <w:rFonts w:ascii="Sakkal Majalla" w:eastAsia="Sakkal Majalla" w:hAnsi="Sakkal Majalla" w:cs="Sakkal Majalla"/>
          <w:sz w:val="24"/>
        </w:rPr>
        <w:t xml:space="preserve">+011111    </w:t>
      </w: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 </w:t>
      </w:r>
      <w:r>
        <w:rPr>
          <w:rFonts w:ascii="Sakkal Majalla" w:eastAsia="Sakkal Majalla" w:hAnsi="Sakkal Majalla" w:cs="Sakkal Majalla"/>
          <w:sz w:val="24"/>
        </w:rPr>
        <w:t xml:space="preserve">=                                                                                                  </w:t>
      </w:r>
    </w:p>
    <w:p w:rsidR="00CE2E6C" w:rsidRDefault="00F51584">
      <w:pPr>
        <w:bidi w:val="0"/>
        <w:spacing w:after="0"/>
        <w:ind w:left="-1907"/>
        <w:jc w:val="left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                                       </w:t>
      </w:r>
      <w:r>
        <w:rPr>
          <w:rFonts w:ascii="Sakkal Majalla" w:eastAsia="Sakkal Majalla" w:hAnsi="Sakkal Majalla" w:cs="Sakkal Majalla"/>
          <w:sz w:val="24"/>
        </w:rPr>
        <w:t xml:space="preserve">  </w:t>
      </w:r>
      <w:r>
        <w:rPr>
          <w:rFonts w:ascii="Sakkal Majalla" w:eastAsia="Sakkal Majalla" w:hAnsi="Sakkal Majalla" w:cs="Sakkal Majalla"/>
          <w:sz w:val="24"/>
          <w:u w:val="single" w:color="000000"/>
        </w:rPr>
        <w:t xml:space="preserve">)%05-0(                     </w:t>
      </w:r>
      <w:r>
        <w:rPr>
          <w:rFonts w:ascii="Sakkal Majalla" w:eastAsia="Sakkal Majalla" w:hAnsi="Sakkal Majalla" w:cs="Sakkal Majalla"/>
          <w:sz w:val="24"/>
        </w:rPr>
        <w:t xml:space="preserve">                </w:t>
      </w:r>
      <w:r>
        <w:rPr>
          <w:rFonts w:ascii="Sakkal Majalla" w:eastAsia="Sakkal Majalla" w:hAnsi="Sakkal Majalla" w:cs="Sakkal Majalla"/>
          <w:sz w:val="25"/>
        </w:rPr>
        <w:t xml:space="preserve">                                                                                         </w:t>
      </w:r>
    </w:p>
    <w:p w:rsidR="00CE2E6C" w:rsidRDefault="00F51584">
      <w:pPr>
        <w:bidi w:val="0"/>
        <w:spacing w:after="142"/>
        <w:ind w:left="10" w:right="5911" w:hanging="10"/>
      </w:pPr>
      <w:r>
        <w:rPr>
          <w:rFonts w:ascii="Sakkal Majalla" w:eastAsia="Sakkal Majalla" w:hAnsi="Sakkal Majalla" w:cs="Sakkal Majalla"/>
          <w:sz w:val="24"/>
        </w:rPr>
        <w:t xml:space="preserve">   )08 -81(                                                                                                                </w:t>
      </w:r>
    </w:p>
    <w:p w:rsidR="00CE2E6C" w:rsidRDefault="00F51584">
      <w:pPr>
        <w:spacing w:after="4" w:line="364" w:lineRule="auto"/>
        <w:ind w:left="4" w:right="1762" w:hanging="4"/>
      </w:pP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                                                                                                  =    </w:t>
      </w:r>
      <w:r>
        <w:rPr>
          <w:rFonts w:ascii="Sakkal Majalla" w:eastAsia="Sakkal Majalla" w:hAnsi="Sakkal Majalla" w:cs="Sakkal Majalla"/>
          <w:sz w:val="24"/>
          <w:szCs w:val="24"/>
        </w:rPr>
        <w:t>50200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وحدة 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قيمة المبيعات الواجب بيعها لتحقيق الربح المستهدف بعد الضريبة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= </w:t>
      </w:r>
      <w:r>
        <w:rPr>
          <w:rFonts w:ascii="Sakkal Majalla" w:eastAsia="Sakkal Majalla" w:hAnsi="Sakkal Majalla" w:cs="Sakkal Majalla"/>
          <w:sz w:val="24"/>
          <w:szCs w:val="24"/>
        </w:rPr>
        <w:t>50200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* </w:t>
      </w:r>
      <w:r>
        <w:rPr>
          <w:rFonts w:ascii="Sakkal Majalla" w:eastAsia="Sakkal Majalla" w:hAnsi="Sakkal Majalla" w:cs="Sakkal Majalla"/>
          <w:sz w:val="24"/>
          <w:szCs w:val="24"/>
        </w:rPr>
        <w:t>81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 </w:t>
      </w:r>
    </w:p>
    <w:p w:rsidR="00CE2E6C" w:rsidRDefault="00F51584">
      <w:pPr>
        <w:spacing w:after="280"/>
        <w:ind w:left="2"/>
        <w:jc w:val="left"/>
      </w:pP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                                                                                                  = </w:t>
      </w:r>
      <w:r>
        <w:rPr>
          <w:rFonts w:ascii="Sakkal Majalla" w:eastAsia="Sakkal Majalla" w:hAnsi="Sakkal Majalla" w:cs="Sakkal Majalla"/>
          <w:sz w:val="24"/>
          <w:szCs w:val="24"/>
        </w:rPr>
        <w:t>252881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ريال </w:t>
      </w:r>
    </w:p>
    <w:p w:rsidR="00CE2E6C" w:rsidRDefault="00F51584">
      <w:pPr>
        <w:spacing w:after="177"/>
        <w:ind w:left="359" w:hanging="10"/>
        <w:jc w:val="left"/>
      </w:pPr>
      <w:r>
        <w:rPr>
          <w:rFonts w:ascii="Segoe UI Symbol" w:eastAsia="Segoe UI Symbol" w:hAnsi="Segoe UI Symbol" w:cs="Segoe UI Symbol"/>
          <w:sz w:val="28"/>
          <w:szCs w:val="28"/>
          <w:rtl/>
        </w:rPr>
        <w:t>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10200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وحدة هو مستوى المبيعات المطلوب لتحقق الشركة صافي ربح بعد الضريبة مقداره </w:t>
      </w:r>
    </w:p>
    <w:p w:rsidR="00CE2E6C" w:rsidRDefault="00F51584">
      <w:pPr>
        <w:spacing w:after="177"/>
        <w:ind w:left="731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ريال  </w:t>
      </w:r>
    </w:p>
    <w:p w:rsidR="00CE2E6C" w:rsidRDefault="00F51584">
      <w:pPr>
        <w:bidi w:val="0"/>
        <w:spacing w:after="0"/>
        <w:ind w:right="961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tbl>
      <w:tblPr>
        <w:tblStyle w:val="TableGrid"/>
        <w:tblW w:w="7804" w:type="dxa"/>
        <w:tblInd w:w="-163" w:type="dxa"/>
        <w:tblCellMar>
          <w:top w:w="77" w:type="dxa"/>
          <w:right w:w="105" w:type="dxa"/>
        </w:tblCellMar>
        <w:tblLook w:val="04A0" w:firstRow="1" w:lastRow="0" w:firstColumn="1" w:lastColumn="0" w:noHBand="0" w:noVBand="1"/>
      </w:tblPr>
      <w:tblGrid>
        <w:gridCol w:w="5922"/>
        <w:gridCol w:w="845"/>
        <w:gridCol w:w="1037"/>
      </w:tblGrid>
      <w:tr w:rsidR="00CE2E6C">
        <w:trPr>
          <w:trHeight w:val="598"/>
        </w:trPr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F51584">
            <w:pPr>
              <w:ind w:right="1705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قائمة الدخل عند مستوى مبيعات مقداره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50200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وحدة 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CE2E6C">
            <w:pPr>
              <w:bidi w:val="0"/>
              <w:jc w:val="left"/>
            </w:pPr>
          </w:p>
        </w:tc>
      </w:tr>
      <w:tr w:rsidR="00CE2E6C">
        <w:trPr>
          <w:trHeight w:val="1183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162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المبيعات )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50200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*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81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 </w:t>
            </w:r>
          </w:p>
          <w:p w:rsidR="00CE2E6C" w:rsidRDefault="00F51584">
            <w:pPr>
              <w:spacing w:line="360" w:lineRule="auto"/>
              <w:ind w:left="2" w:right="2950" w:hanging="2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يطرح التكاليف المتغيرة )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50200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*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08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( اجمالي هامش المساهمة  </w:t>
            </w:r>
          </w:p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يطرح التكاليف الثابتة السنوية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112" w:hanging="38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252881  )51258(</w:t>
            </w:r>
          </w:p>
        </w:tc>
      </w:tr>
      <w:tr w:rsidR="00CE2E6C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162"/>
              <w:ind w:left="151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555822</w:t>
            </w:r>
          </w:p>
          <w:p w:rsidR="00CE2E6C" w:rsidRDefault="00F51584">
            <w:pPr>
              <w:bidi w:val="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)011111(</w:t>
            </w:r>
          </w:p>
        </w:tc>
      </w:tr>
      <w:tr w:rsidR="00CE2E6C">
        <w:trPr>
          <w:trHeight w:val="118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3250" w:firstLine="2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صافي الربح قبل الضريبة  يطرح ضريبة الدخل بنسبة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05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%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162"/>
              <w:ind w:left="151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855822</w:t>
            </w:r>
          </w:p>
          <w:p w:rsidR="00CE2E6C" w:rsidRDefault="00F51584">
            <w:pPr>
              <w:bidi w:val="0"/>
              <w:ind w:left="53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)55825( </w:t>
            </w:r>
          </w:p>
        </w:tc>
      </w:tr>
      <w:tr w:rsidR="00CE2E6C">
        <w:trPr>
          <w:trHeight w:val="595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صافي الربح بعد الضريبة 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134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022225</w:t>
            </w:r>
          </w:p>
        </w:tc>
      </w:tr>
    </w:tbl>
    <w:p w:rsidR="00CE2E6C" w:rsidRDefault="00F51584">
      <w:pPr>
        <w:bidi w:val="0"/>
        <w:spacing w:after="244"/>
        <w:ind w:right="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2E6C" w:rsidRDefault="00F51584">
      <w:pPr>
        <w:pStyle w:val="Heading1"/>
      </w:pPr>
      <w:r>
        <w:rPr>
          <w:szCs w:val="28"/>
          <w:rtl/>
        </w:rPr>
        <w:t xml:space="preserve">هدف ادارة المبيعات للعام </w:t>
      </w:r>
      <w:r>
        <w:rPr>
          <w:szCs w:val="28"/>
        </w:rPr>
        <w:t>8102</w:t>
      </w:r>
      <w:r>
        <w:rPr>
          <w:szCs w:val="28"/>
          <w:rtl/>
        </w:rPr>
        <w:t xml:space="preserve"> يتمثل في بيع </w:t>
      </w:r>
      <w:r>
        <w:rPr>
          <w:szCs w:val="28"/>
        </w:rPr>
        <w:t>50200</w:t>
      </w:r>
      <w:r>
        <w:rPr>
          <w:szCs w:val="28"/>
          <w:rtl/>
        </w:rPr>
        <w:t xml:space="preserve"> وحدة</w:t>
      </w:r>
      <w:r>
        <w:rPr>
          <w:szCs w:val="28"/>
          <w:u w:val="none"/>
          <w:rtl/>
        </w:rPr>
        <w:t xml:space="preserve">  </w:t>
      </w:r>
    </w:p>
    <w:p w:rsidR="00CE2E6C" w:rsidRDefault="00F51584">
      <w:pPr>
        <w:bidi w:val="0"/>
        <w:spacing w:after="229"/>
        <w:ind w:right="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2E6C" w:rsidRDefault="00F51584">
      <w:pPr>
        <w:bidi w:val="0"/>
        <w:spacing w:after="0"/>
        <w:ind w:right="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2E6C" w:rsidRDefault="00F51584">
      <w:pPr>
        <w:spacing w:after="272"/>
        <w:jc w:val="lef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Sakkal Majalla" w:eastAsia="Sakkal Majalla" w:hAnsi="Sakkal Majalla" w:cs="Sakkal Majalla"/>
          <w:sz w:val="32"/>
          <w:szCs w:val="32"/>
          <w:rtl/>
        </w:rPr>
        <w:t xml:space="preserve">- اعداد موازنة المبيعات  </w:t>
      </w:r>
    </w:p>
    <w:p w:rsidR="00CE2E6C" w:rsidRDefault="00F51584">
      <w:pPr>
        <w:spacing w:after="4" w:line="364" w:lineRule="auto"/>
        <w:ind w:left="680" w:right="638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تم تقدير المبيعات المتوقعة للعام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بناء على مبيعات الفترات السابقة وتقدير مندوبي المبيعات وبمراعاة العوامل الأخرى فكانت كالتالي : </w:t>
      </w:r>
    </w:p>
    <w:p w:rsidR="00CE2E6C" w:rsidRDefault="00F51584">
      <w:pPr>
        <w:spacing w:after="177"/>
        <w:ind w:right="280"/>
        <w:jc w:val="center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اجمالي المبيعات المتوقعة للعام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م يبلغ </w:t>
      </w:r>
      <w:r>
        <w:rPr>
          <w:rFonts w:ascii="Sakkal Majalla" w:eastAsia="Sakkal Majalla" w:hAnsi="Sakkal Majalla" w:cs="Sakkal Majalla"/>
          <w:sz w:val="28"/>
          <w:szCs w:val="28"/>
        </w:rPr>
        <w:t>51111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موزعة على النحو التالي : </w:t>
      </w:r>
    </w:p>
    <w:p w:rsidR="00CE2E6C" w:rsidRDefault="00F51584">
      <w:pPr>
        <w:spacing w:after="4" w:line="364" w:lineRule="auto"/>
        <w:ind w:left="296" w:right="5451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الربع الاول : </w:t>
      </w:r>
      <w:r>
        <w:rPr>
          <w:rFonts w:ascii="Sakkal Majalla" w:eastAsia="Sakkal Majalla" w:hAnsi="Sakkal Majalla" w:cs="Sakkal Majalla"/>
          <w:sz w:val="28"/>
          <w:szCs w:val="28"/>
        </w:rPr>
        <w:t>00111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 الربع الثاني : </w:t>
      </w:r>
      <w:r>
        <w:rPr>
          <w:rFonts w:ascii="Sakkal Majalla" w:eastAsia="Sakkal Majalla" w:hAnsi="Sakkal Majalla" w:cs="Sakkal Majalla"/>
          <w:sz w:val="28"/>
          <w:szCs w:val="28"/>
        </w:rPr>
        <w:t>2111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 الربع الثالث : </w:t>
      </w:r>
      <w:r>
        <w:rPr>
          <w:rFonts w:ascii="Sakkal Majalla" w:eastAsia="Sakkal Majalla" w:hAnsi="Sakkal Majalla" w:cs="Sakkal Majalla"/>
          <w:sz w:val="28"/>
          <w:szCs w:val="28"/>
        </w:rPr>
        <w:t>2211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الربع الرابع : </w:t>
      </w:r>
      <w:r>
        <w:rPr>
          <w:rFonts w:ascii="Sakkal Majalla" w:eastAsia="Sakkal Majalla" w:hAnsi="Sakkal Majalla" w:cs="Sakkal Majalla"/>
          <w:sz w:val="28"/>
          <w:szCs w:val="28"/>
        </w:rPr>
        <w:t>01811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وحدة  </w:t>
      </w:r>
    </w:p>
    <w:p w:rsidR="00CE2E6C" w:rsidRDefault="00F51584">
      <w:pPr>
        <w:bidi w:val="0"/>
        <w:spacing w:after="178"/>
        <w:ind w:right="778"/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:rsidR="00CE2E6C" w:rsidRDefault="00F51584">
      <w:pPr>
        <w:spacing w:after="172"/>
        <w:ind w:left="731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تنوي الشركة بيع المنتج بسعر </w:t>
      </w:r>
      <w:r>
        <w:rPr>
          <w:rFonts w:ascii="Sakkal Majalla" w:eastAsia="Sakkal Majalla" w:hAnsi="Sakkal Majalla" w:cs="Sakkal Majalla"/>
          <w:sz w:val="28"/>
          <w:szCs w:val="28"/>
        </w:rPr>
        <w:t>81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ريال . </w:t>
      </w:r>
    </w:p>
    <w:p w:rsidR="00CE2E6C" w:rsidRDefault="00F51584">
      <w:pPr>
        <w:spacing w:after="173"/>
        <w:ind w:left="4" w:right="2684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باستخدام المعلومات اعلاه يتم تحضير موازنة المبيعات للعام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</w:t>
      </w:r>
    </w:p>
    <w:p w:rsidR="00CE2E6C" w:rsidRDefault="00F51584">
      <w:pPr>
        <w:bidi w:val="0"/>
        <w:spacing w:after="0"/>
        <w:ind w:right="778"/>
      </w:pPr>
      <w:r>
        <w:rPr>
          <w:rFonts w:ascii="Sakkal Majalla" w:eastAsia="Sakkal Majalla" w:hAnsi="Sakkal Majalla" w:cs="Sakkal Majalla"/>
          <w:sz w:val="28"/>
        </w:rPr>
        <w:lastRenderedPageBreak/>
        <w:t xml:space="preserve"> </w:t>
      </w:r>
    </w:p>
    <w:tbl>
      <w:tblPr>
        <w:tblStyle w:val="TableGrid"/>
        <w:tblW w:w="7907" w:type="dxa"/>
        <w:tblInd w:w="-163" w:type="dxa"/>
        <w:tblCellMar>
          <w:top w:w="78" w:type="dxa"/>
          <w:left w:w="89" w:type="dxa"/>
          <w:right w:w="105" w:type="dxa"/>
        </w:tblCellMar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1"/>
        <w:gridCol w:w="1299"/>
        <w:gridCol w:w="1404"/>
      </w:tblGrid>
      <w:tr w:rsidR="00CE2E6C">
        <w:trPr>
          <w:trHeight w:val="69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2E6C" w:rsidRDefault="00F51584">
            <w:pPr>
              <w:ind w:right="124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موازنة المبيعات عن السنة المنتهية في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80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09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9102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م 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E6C" w:rsidRDefault="00CE2E6C">
            <w:pPr>
              <w:bidi w:val="0"/>
              <w:jc w:val="left"/>
            </w:pPr>
          </w:p>
        </w:tc>
      </w:tr>
      <w:tr w:rsidR="00CE2E6C">
        <w:trPr>
          <w:trHeight w:val="69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السنة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249"/>
              <w:jc w:val="center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الربع الرابع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175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الربع الثالث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236"/>
              <w:jc w:val="center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الربع الثاني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288"/>
              <w:jc w:val="center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الربع الأو ل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البيان  </w:t>
            </w:r>
          </w:p>
        </w:tc>
      </w:tr>
      <w:tr w:rsidR="00CE2E6C">
        <w:trPr>
          <w:trHeight w:val="118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25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51111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25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01811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2211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5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2111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22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00111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 w:right="96" w:hanging="1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عدد الوحدات المتوقع بيعها </w:t>
            </w:r>
          </w:p>
        </w:tc>
      </w:tr>
      <w:tr w:rsidR="00CE2E6C">
        <w:trPr>
          <w:trHeight w:val="118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5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 w:right="559" w:hanging="2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سعر بيع الوحدة </w:t>
            </w:r>
          </w:p>
        </w:tc>
      </w:tr>
      <w:tr w:rsidR="00CE2E6C">
        <w:trPr>
          <w:trHeight w:val="118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31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721111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31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815111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31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020111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3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021111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307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881111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252" w:firstLine="1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اجمالي قيمة المبيعات </w:t>
            </w:r>
          </w:p>
        </w:tc>
      </w:tr>
    </w:tbl>
    <w:p w:rsidR="00CE2E6C" w:rsidRDefault="00F51584">
      <w:pPr>
        <w:numPr>
          <w:ilvl w:val="0"/>
          <w:numId w:val="2"/>
        </w:numPr>
        <w:spacing w:after="273"/>
        <w:ind w:hanging="359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نلاحظ أن المبيعات المتوقعة تقل عن حجم المبيعات المستهدفة لتحقيق صافي ربح </w:t>
      </w:r>
      <w:r>
        <w:rPr>
          <w:rFonts w:ascii="Sakkal Majalla" w:eastAsia="Sakkal Majalla" w:hAnsi="Sakkal Majalla" w:cs="Sakkal Majalla"/>
          <w:sz w:val="28"/>
          <w:szCs w:val="28"/>
        </w:rPr>
        <w:t>811111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: </w:t>
      </w:r>
    </w:p>
    <w:p w:rsidR="00CE2E6C" w:rsidRDefault="00F51584">
      <w:pPr>
        <w:bidi w:val="0"/>
        <w:spacing w:after="262"/>
        <w:ind w:right="57"/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:rsidR="00CE2E6C" w:rsidRDefault="00F51584">
      <w:pPr>
        <w:bidi w:val="0"/>
        <w:spacing w:after="0"/>
        <w:ind w:right="57"/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:rsidR="00CE2E6C" w:rsidRDefault="00F51584">
      <w:pPr>
        <w:spacing w:after="334"/>
        <w:ind w:left="11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لذا أمام ادارة المبيعات عدة بدائل لتحقيق ذلك : </w:t>
      </w:r>
    </w:p>
    <w:p w:rsidR="00CE2E6C" w:rsidRDefault="00F51584">
      <w:pPr>
        <w:numPr>
          <w:ilvl w:val="0"/>
          <w:numId w:val="2"/>
        </w:numPr>
        <w:spacing w:after="230"/>
        <w:ind w:hanging="359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تخفيض السعر ليرتفع الطلب وتزيد المبيعات  </w:t>
      </w:r>
    </w:p>
    <w:p w:rsidR="00CE2E6C" w:rsidRDefault="00F51584">
      <w:pPr>
        <w:numPr>
          <w:ilvl w:val="0"/>
          <w:numId w:val="2"/>
        </w:numPr>
        <w:spacing w:after="230"/>
        <w:ind w:hanging="359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زيادة عدد رجال البيع  </w:t>
      </w:r>
    </w:p>
    <w:p w:rsidR="00CE2E6C" w:rsidRDefault="00F51584">
      <w:pPr>
        <w:numPr>
          <w:ilvl w:val="0"/>
          <w:numId w:val="2"/>
        </w:numPr>
        <w:spacing w:after="230"/>
        <w:ind w:hanging="359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الدخول بأسواق جديدة </w:t>
      </w:r>
    </w:p>
    <w:p w:rsidR="00CE2E6C" w:rsidRDefault="00F51584">
      <w:pPr>
        <w:numPr>
          <w:ilvl w:val="0"/>
          <w:numId w:val="2"/>
        </w:numPr>
        <w:spacing w:after="275"/>
        <w:ind w:hanging="359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زيادة وتكثيف الاعلانات  </w:t>
      </w:r>
    </w:p>
    <w:p w:rsidR="00CE2E6C" w:rsidRDefault="00F51584">
      <w:pPr>
        <w:spacing w:after="288"/>
        <w:ind w:left="372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>وقد تم اختيار البديل الثاني بعد الدراسة والتحليل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 </w:t>
      </w:r>
    </w:p>
    <w:p w:rsidR="00CE2E6C" w:rsidRDefault="00F51584">
      <w:pPr>
        <w:spacing w:after="297"/>
        <w:ind w:right="1676"/>
        <w:jc w:val="center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تم تقدير المبيعات للربع الأول من العام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9191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ب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09111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وحدة.    </w:t>
      </w:r>
    </w:p>
    <w:p w:rsidR="00CE2E6C" w:rsidRDefault="00F51584">
      <w:pPr>
        <w:spacing w:after="0"/>
        <w:ind w:left="-4" w:hanging="10"/>
        <w:jc w:val="left"/>
      </w:pP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التخطيط للإنتاج : </w:t>
      </w:r>
    </w:p>
    <w:tbl>
      <w:tblPr>
        <w:tblStyle w:val="TableGrid"/>
        <w:tblW w:w="8899" w:type="dxa"/>
        <w:tblInd w:w="-163" w:type="dxa"/>
        <w:tblCellMar>
          <w:top w:w="77" w:type="dxa"/>
          <w:left w:w="48" w:type="dxa"/>
          <w:right w:w="104" w:type="dxa"/>
        </w:tblCellMar>
        <w:tblLook w:val="04A0" w:firstRow="1" w:lastRow="0" w:firstColumn="1" w:lastColumn="0" w:noHBand="0" w:noVBand="1"/>
      </w:tblPr>
      <w:tblGrid>
        <w:gridCol w:w="1421"/>
        <w:gridCol w:w="1239"/>
        <w:gridCol w:w="1277"/>
        <w:gridCol w:w="1135"/>
        <w:gridCol w:w="992"/>
        <w:gridCol w:w="2835"/>
      </w:tblGrid>
      <w:tr w:rsidR="00CE2E6C">
        <w:trPr>
          <w:trHeight w:val="69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905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موازنة الانتاج عن السنة المنتهية في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80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09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  <w:t>9102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E2E6C">
        <w:trPr>
          <w:trHeight w:val="128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lastRenderedPageBreak/>
              <w:t>السنة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229"/>
              <w:jc w:val="center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الربع الرابع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194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الربع الثالث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115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الربع الثاني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 w:right="454" w:hanging="1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الربع الأو ل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البيان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E2E6C">
        <w:trPr>
          <w:trHeight w:val="128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</w:rPr>
              <w:t>51111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04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</w:rPr>
              <w:t>01811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</w:rPr>
              <w:t>2211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10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</w:rPr>
              <w:t>2111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153"/>
              <w:jc w:val="center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</w:rPr>
              <w:t>00111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165"/>
              <w:ind w:right="535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عدد الوحدات المتوقع بيعها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E2E6C" w:rsidRDefault="00F51584">
            <w:pPr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)موازنة المبيعات ( </w:t>
            </w:r>
          </w:p>
        </w:tc>
      </w:tr>
      <w:tr w:rsidR="00CE2E6C">
        <w:trPr>
          <w:trHeight w:val="128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9111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9111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9111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10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0291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269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0311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162"/>
              <w:ind w:right="422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+ مخزون اخر المدة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</w:rPr>
              <w:t>81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% من </w:t>
            </w:r>
          </w:p>
          <w:p w:rsidR="00CE2E6C" w:rsidRDefault="00F51584">
            <w:pPr>
              <w:ind w:right="463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المبيعات المتوقعة للربع التالي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E2E6C">
        <w:trPr>
          <w:trHeight w:val="69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0811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9111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0291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10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206"/>
              <w:jc w:val="center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8"/>
              </w:rPr>
              <w:t xml:space="preserve"> 0511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مخزون أول المدة  </w:t>
            </w:r>
          </w:p>
        </w:tc>
      </w:tr>
      <w:tr w:rsidR="00CE2E6C">
        <w:trPr>
          <w:trHeight w:val="69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10011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04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01591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2331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410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2091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153"/>
              <w:jc w:val="center"/>
            </w:pPr>
            <w:r>
              <w:rPr>
                <w:rFonts w:ascii="Sakkal Majalla" w:eastAsia="Sakkal Majalla" w:hAnsi="Sakkal Majalla" w:cs="Sakkal Majalla"/>
                <w:b/>
                <w:sz w:val="28"/>
              </w:rPr>
              <w:t xml:space="preserve"> 00511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187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الوحدات الواجب انتاجها  </w:t>
            </w:r>
          </w:p>
        </w:tc>
      </w:tr>
    </w:tbl>
    <w:p w:rsidR="00CE2E6C" w:rsidRDefault="00F51584">
      <w:pPr>
        <w:bidi w:val="0"/>
        <w:spacing w:after="279"/>
        <w:ind w:right="5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spacing w:after="182"/>
        <w:ind w:left="-4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 xml:space="preserve">هدف ادارة  الانتاج للعام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</w:rPr>
        <w:t>9102</w:t>
      </w: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 xml:space="preserve"> يتمثل في انتاج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</w:rPr>
        <w:t>10011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 xml:space="preserve"> وحدة ,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 </w:t>
      </w:r>
    </w:p>
    <w:p w:rsidR="00CE2E6C" w:rsidRDefault="00F51584">
      <w:pPr>
        <w:spacing w:after="127"/>
        <w:ind w:left="8" w:right="1493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الشركة تعمل بطاقة انتاجية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31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% من الطاقة القصوى عند هذا الحجم من الانتاج  </w:t>
      </w:r>
    </w:p>
    <w:p w:rsidR="00CE2E6C" w:rsidRDefault="00F51584">
      <w:pPr>
        <w:bidi w:val="0"/>
        <w:spacing w:after="0"/>
        <w:ind w:right="5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spacing w:after="316"/>
        <w:ind w:left="-4" w:hanging="10"/>
        <w:jc w:val="left"/>
      </w:pP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التخطيط المالي : </w:t>
      </w:r>
    </w:p>
    <w:p w:rsidR="00CE2E6C" w:rsidRDefault="00F51584">
      <w:pPr>
        <w:numPr>
          <w:ilvl w:val="0"/>
          <w:numId w:val="2"/>
        </w:numPr>
        <w:spacing w:after="226"/>
        <w:ind w:hanging="359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قائمة التدفقات النقدية  </w:t>
      </w:r>
    </w:p>
    <w:p w:rsidR="00CE2E6C" w:rsidRDefault="00F51584">
      <w:pPr>
        <w:numPr>
          <w:ilvl w:val="0"/>
          <w:numId w:val="2"/>
        </w:numPr>
        <w:spacing w:after="177"/>
        <w:ind w:hanging="359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الموازنة التقديرية  </w:t>
      </w:r>
    </w:p>
    <w:p w:rsidR="00CE2E6C" w:rsidRDefault="00F51584">
      <w:pPr>
        <w:spacing w:after="182"/>
        <w:ind w:left="733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u w:val="single" w:color="000000"/>
          <w:rtl/>
        </w:rPr>
        <w:t>توفرت لدينا البيانات التالية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: </w:t>
      </w:r>
    </w:p>
    <w:p w:rsidR="00CE2E6C" w:rsidRDefault="00F51584">
      <w:pPr>
        <w:spacing w:after="3" w:line="368" w:lineRule="auto"/>
        <w:ind w:left="681" w:right="274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رصيد الصندوق أول المدة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رصيد الحساب الجاري لدى البنك أول المدة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839111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المبيعات النقدية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131111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متحصلات حسابات مدينة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009111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مصاريف ادارية وعمومية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091111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قيمة مواد ومستلزمات الانتاج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921111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الاجور والمرتبات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098811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خصم أوراق قبض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09111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بيع اوراق مالية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055111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مشتريات نقدية =  </w:t>
      </w:r>
    </w:p>
    <w:p w:rsidR="00CE2E6C" w:rsidRDefault="00F51584">
      <w:pPr>
        <w:spacing w:after="3" w:line="371" w:lineRule="auto"/>
        <w:ind w:left="681" w:right="173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lastRenderedPageBreak/>
        <w:t>091111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أرباح موزعة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095111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سداد موردين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831111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فوائد قروض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31111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   , قروض طويلة الأجل = 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191111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ضرائب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85811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شراء أثاث ومعدات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051111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رصيد الصندوق أخر المدة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891111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رصيد البنك أخر المدة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023111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, </w:t>
      </w:r>
    </w:p>
    <w:p w:rsidR="00CE2E6C" w:rsidRDefault="00F51584">
      <w:pPr>
        <w:bidi w:val="0"/>
        <w:spacing w:after="123"/>
        <w:ind w:right="782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:rsidR="00CE2E6C" w:rsidRDefault="00F51584">
      <w:pPr>
        <w:bidi w:val="0"/>
        <w:spacing w:after="142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39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42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39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42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39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42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40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39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142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240"/>
        <w:ind w:right="77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F51584">
      <w:pPr>
        <w:bidi w:val="0"/>
        <w:spacing w:after="0"/>
        <w:ind w:right="54"/>
      </w:pPr>
      <w:r>
        <w:rPr>
          <w:rFonts w:ascii="Sakkal Majalla" w:eastAsia="Sakkal Majalla" w:hAnsi="Sakkal Majalla" w:cs="Sakkal Majalla"/>
          <w:b/>
          <w:sz w:val="24"/>
        </w:rPr>
        <w:t xml:space="preserve"> </w:t>
      </w:r>
    </w:p>
    <w:p w:rsidR="00CE2E6C" w:rsidRDefault="00CE2E6C">
      <w:pPr>
        <w:bidi w:val="0"/>
        <w:spacing w:after="0"/>
        <w:ind w:left="-1856" w:right="10112"/>
        <w:jc w:val="left"/>
      </w:pPr>
    </w:p>
    <w:tbl>
      <w:tblPr>
        <w:tblStyle w:val="TableGrid"/>
        <w:tblW w:w="8474" w:type="dxa"/>
        <w:tblInd w:w="-163" w:type="dxa"/>
        <w:tblCellMar>
          <w:top w:w="70" w:type="dxa"/>
          <w:left w:w="812" w:type="dxa"/>
          <w:right w:w="104" w:type="dxa"/>
        </w:tblCellMar>
        <w:tblLook w:val="04A0" w:firstRow="1" w:lastRow="0" w:firstColumn="1" w:lastColumn="0" w:noHBand="0" w:noVBand="1"/>
      </w:tblPr>
      <w:tblGrid>
        <w:gridCol w:w="2602"/>
        <w:gridCol w:w="2602"/>
        <w:gridCol w:w="3270"/>
      </w:tblGrid>
      <w:tr w:rsidR="00CE2E6C">
        <w:trPr>
          <w:trHeight w:val="656"/>
        </w:trPr>
        <w:tc>
          <w:tcPr>
            <w:tcW w:w="8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790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قائمة التدفقات النقدية عن السنة المنتهية في </w:t>
            </w: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</w:rPr>
              <w:t>80</w:t>
            </w: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</w:rPr>
              <w:t>09</w:t>
            </w: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</w:rPr>
              <w:t>9102</w:t>
            </w: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م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كلي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5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جزئي 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البيان </w:t>
            </w:r>
          </w:p>
        </w:tc>
      </w:tr>
      <w:tr w:rsidR="00CE2E6C">
        <w:trPr>
          <w:trHeight w:val="65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71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المقبوضات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131111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المبيعات النقدية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009111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متحصلات حسابات مدينة   </w:t>
            </w:r>
          </w:p>
        </w:tc>
      </w:tr>
      <w:tr w:rsidR="00CE2E6C">
        <w:trPr>
          <w:trHeight w:val="65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5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09111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خصم أوراق قبض   </w:t>
            </w:r>
          </w:p>
        </w:tc>
      </w:tr>
      <w:tr w:rsidR="00CE2E6C">
        <w:trPr>
          <w:trHeight w:val="65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055111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بيع اوراق مالية 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191111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 قروض طويلة الأجل 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lastRenderedPageBreak/>
              <w:t xml:space="preserve"> 0810111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71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مجموع المقبوضات النقدية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71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المدفوعات </w:t>
            </w:r>
          </w:p>
        </w:tc>
      </w:tr>
      <w:tr w:rsidR="00CE2E6C">
        <w:trPr>
          <w:trHeight w:val="65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921111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5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قيمة مواد ومستلزمات الانتاج </w:t>
            </w:r>
          </w:p>
        </w:tc>
      </w:tr>
      <w:tr w:rsidR="00CE2E6C">
        <w:trPr>
          <w:trHeight w:val="65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091111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مصاريف ادارية وعمومية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098811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الاجور والمرتبات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091111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مشتريات نقدية   </w:t>
            </w:r>
          </w:p>
        </w:tc>
      </w:tr>
      <w:tr w:rsidR="00CE2E6C">
        <w:trPr>
          <w:trHeight w:val="65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095111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 أرباح موزعة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831111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سداد موردين </w:t>
            </w:r>
          </w:p>
        </w:tc>
      </w:tr>
      <w:tr w:rsidR="00CE2E6C">
        <w:trPr>
          <w:trHeight w:val="65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5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31111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فوائد قروض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5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85811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ضرائب </w:t>
            </w:r>
          </w:p>
        </w:tc>
      </w:tr>
      <w:tr w:rsidR="00CE2E6C">
        <w:trPr>
          <w:trHeight w:val="653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68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051111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شراء أثاث ومعدات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0190911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71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مجموع المدفوعات النقدية </w:t>
            </w:r>
          </w:p>
        </w:tc>
      </w:tr>
      <w:tr w:rsidR="00CE2E6C">
        <w:trPr>
          <w:trHeight w:val="655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)091911(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71"/>
            </w:pPr>
            <w:r>
              <w:rPr>
                <w:rFonts w:ascii="Sakkal Majalla" w:eastAsia="Sakkal Majalla" w:hAnsi="Sakkal Majalla" w:cs="Sakkal Majalla"/>
                <w:b/>
                <w:sz w:val="26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4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6"/>
                <w:szCs w:val="26"/>
                <w:rtl/>
              </w:rPr>
              <w:t xml:space="preserve">صافي التدفق النقدي )عجز( </w:t>
            </w:r>
          </w:p>
        </w:tc>
      </w:tr>
    </w:tbl>
    <w:p w:rsidR="00CE2E6C" w:rsidRDefault="00F51584">
      <w:pPr>
        <w:numPr>
          <w:ilvl w:val="0"/>
          <w:numId w:val="2"/>
        </w:numPr>
        <w:spacing w:after="303"/>
        <w:ind w:hanging="359"/>
        <w:jc w:val="left"/>
      </w:pP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اعداد الموازنة التقديرية الشاملة:  </w:t>
      </w:r>
    </w:p>
    <w:p w:rsidR="00CE2E6C" w:rsidRDefault="00F51584">
      <w:pPr>
        <w:spacing w:after="0"/>
        <w:ind w:left="375" w:hanging="10"/>
        <w:jc w:val="left"/>
      </w:pP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فيما يلي الميزانية العمومية للشركة في 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>80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>/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>09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/ </w:t>
      </w:r>
      <w:r>
        <w:rPr>
          <w:rFonts w:ascii="Sakkal Majalla" w:eastAsia="Sakkal Majalla" w:hAnsi="Sakkal Majalla" w:cs="Sakkal Majalla"/>
          <w:b/>
          <w:bCs/>
          <w:sz w:val="32"/>
          <w:szCs w:val="32"/>
        </w:rPr>
        <w:t>9103</w:t>
      </w:r>
      <w:r>
        <w:rPr>
          <w:rFonts w:ascii="Sakkal Majalla" w:eastAsia="Sakkal Majalla" w:hAnsi="Sakkal Majalla" w:cs="Sakkal Majalla"/>
          <w:b/>
          <w:bCs/>
          <w:sz w:val="32"/>
          <w:szCs w:val="32"/>
          <w:rtl/>
        </w:rPr>
        <w:t xml:space="preserve"> م : </w:t>
      </w:r>
    </w:p>
    <w:tbl>
      <w:tblPr>
        <w:tblStyle w:val="TableGrid"/>
        <w:tblW w:w="8332" w:type="dxa"/>
        <w:tblInd w:w="-163" w:type="dxa"/>
        <w:tblCellMar>
          <w:top w:w="75" w:type="dxa"/>
          <w:left w:w="38" w:type="dxa"/>
          <w:right w:w="105" w:type="dxa"/>
        </w:tblCellMar>
        <w:tblLook w:val="04A0" w:firstRow="1" w:lastRow="0" w:firstColumn="1" w:lastColumn="0" w:noHBand="0" w:noVBand="1"/>
      </w:tblPr>
      <w:tblGrid>
        <w:gridCol w:w="1810"/>
        <w:gridCol w:w="2273"/>
        <w:gridCol w:w="1414"/>
        <w:gridCol w:w="2835"/>
      </w:tblGrid>
      <w:tr w:rsidR="00CE2E6C">
        <w:trPr>
          <w:trHeight w:val="780"/>
        </w:trPr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الخصوم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الأصو ل </w:t>
            </w:r>
          </w:p>
        </w:tc>
      </w:tr>
      <w:tr w:rsidR="00CE2E6C">
        <w:trPr>
          <w:trHeight w:val="46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89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lastRenderedPageBreak/>
              <w:t xml:space="preserve"> 59111</w:t>
            </w:r>
          </w:p>
          <w:p w:rsidR="00CE2E6C" w:rsidRDefault="00F51584">
            <w:pPr>
              <w:bidi w:val="0"/>
              <w:spacing w:after="289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011111</w:t>
            </w:r>
          </w:p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011111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304"/>
              <w:ind w:right="254"/>
              <w:jc w:val="both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قروض قصيرة الأجل  </w:t>
            </w:r>
          </w:p>
          <w:p w:rsidR="00CE2E6C" w:rsidRDefault="00F51584">
            <w:pPr>
              <w:spacing w:after="303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الدائنو ن </w:t>
            </w:r>
          </w:p>
          <w:p w:rsidR="00CE2E6C" w:rsidRDefault="00F51584">
            <w:pPr>
              <w:spacing w:after="290"/>
              <w:ind w:right="293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قروض طويلة الأجل </w:t>
            </w:r>
          </w:p>
          <w:p w:rsidR="00CE2E6C" w:rsidRDefault="00F51584">
            <w:pPr>
              <w:bidi w:val="0"/>
              <w:spacing w:after="289"/>
              <w:ind w:right="70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  <w:p w:rsidR="00CE2E6C" w:rsidRDefault="00F51584">
            <w:pPr>
              <w:bidi w:val="0"/>
              <w:spacing w:after="289"/>
              <w:ind w:right="70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  <w:p w:rsidR="00CE2E6C" w:rsidRDefault="00F51584">
            <w:pPr>
              <w:bidi w:val="0"/>
              <w:ind w:right="82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63"/>
              <w:ind w:left="49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011111</w:t>
            </w:r>
          </w:p>
          <w:p w:rsidR="00CE2E6C" w:rsidRDefault="00F51584">
            <w:pPr>
              <w:bidi w:val="0"/>
              <w:spacing w:after="263"/>
              <w:ind w:left="49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811111</w:t>
            </w:r>
          </w:p>
          <w:p w:rsidR="00CE2E6C" w:rsidRDefault="00F51584">
            <w:pPr>
              <w:bidi w:val="0"/>
              <w:spacing w:after="263"/>
              <w:ind w:left="490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058111</w:t>
            </w:r>
          </w:p>
          <w:p w:rsidR="00CE2E6C" w:rsidRDefault="00F51584">
            <w:pPr>
              <w:bidi w:val="0"/>
              <w:spacing w:after="263"/>
              <w:ind w:right="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05111</w:t>
            </w:r>
          </w:p>
          <w:p w:rsidR="00CE2E6C" w:rsidRDefault="00F51584">
            <w:pPr>
              <w:bidi w:val="0"/>
              <w:spacing w:after="263"/>
              <w:ind w:right="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80111</w:t>
            </w:r>
          </w:p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8"/>
              </w:rPr>
              <w:t>81111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67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الصندو ق </w:t>
            </w:r>
          </w:p>
          <w:p w:rsidR="00CE2E6C" w:rsidRDefault="00F51584">
            <w:pPr>
              <w:spacing w:after="275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البنك </w:t>
            </w:r>
          </w:p>
          <w:p w:rsidR="00CE2E6C" w:rsidRDefault="00F51584">
            <w:pPr>
              <w:spacing w:after="275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المدينو ن </w:t>
            </w:r>
          </w:p>
          <w:p w:rsidR="00CE2E6C" w:rsidRDefault="00F51584">
            <w:pPr>
              <w:spacing w:after="271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أوراق قبض </w:t>
            </w:r>
          </w:p>
          <w:p w:rsidR="00CE2E6C" w:rsidRDefault="00F51584">
            <w:pPr>
              <w:spacing w:after="270"/>
              <w:ind w:right="555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مخزون بضاعة تامة الصنع </w:t>
            </w:r>
          </w:p>
          <w:p w:rsidR="00CE2E6C" w:rsidRDefault="00F51584">
            <w:pPr>
              <w:ind w:right="490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مخزون المواد الخام المباشرة  </w:t>
            </w:r>
          </w:p>
        </w:tc>
      </w:tr>
      <w:tr w:rsidR="00CE2E6C">
        <w:trPr>
          <w:trHeight w:val="78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929111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مجموع المطلوبات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590111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مجموع الأصول المتداولة </w:t>
            </w:r>
          </w:p>
        </w:tc>
      </w:tr>
      <w:tr w:rsidR="00CE2E6C">
        <w:trPr>
          <w:trHeight w:val="23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888" w:hanging="118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801111  85111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73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أس المال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أرباح محتجزة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588" w:hanging="98"/>
              <w:jc w:val="left"/>
            </w:pPr>
            <w:r>
              <w:rPr>
                <w:rFonts w:ascii="Sakkal Majalla" w:eastAsia="Sakkal Majalla" w:hAnsi="Sakkal Majalla" w:cs="Sakkal Majalla"/>
                <w:sz w:val="28"/>
              </w:rPr>
              <w:t xml:space="preserve"> 011111  81111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70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السيارات  </w:t>
            </w:r>
          </w:p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أثاث  </w:t>
            </w:r>
          </w:p>
        </w:tc>
      </w:tr>
      <w:tr w:rsidR="00CE2E6C">
        <w:trPr>
          <w:trHeight w:val="7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815111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130"/>
              <w:jc w:val="both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مجموع حقوق الملكية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091111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مجموع  الأصو ل الثابتة </w:t>
            </w:r>
          </w:p>
        </w:tc>
      </w:tr>
      <w:tr w:rsidR="00CE2E6C">
        <w:trPr>
          <w:trHeight w:val="78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910111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إجمالي الخصوم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910111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إجمالي الأصو ل </w:t>
            </w:r>
          </w:p>
        </w:tc>
      </w:tr>
    </w:tbl>
    <w:p w:rsidR="00CE2E6C" w:rsidRDefault="00F51584">
      <w:pPr>
        <w:bidi w:val="0"/>
        <w:spacing w:after="263"/>
        <w:ind w:right="57"/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:rsidR="00CE2E6C" w:rsidRDefault="00F51584">
      <w:pPr>
        <w:spacing w:after="266"/>
        <w:ind w:left="11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قيمة المبيعات للعام)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 = </w:t>
      </w:r>
      <w:r>
        <w:rPr>
          <w:rFonts w:ascii="Sakkal Majalla" w:eastAsia="Sakkal Majalla" w:hAnsi="Sakkal Majalla" w:cs="Sakkal Majalla"/>
          <w:sz w:val="28"/>
          <w:szCs w:val="28"/>
        </w:rPr>
        <w:t>075111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 </w:t>
      </w:r>
    </w:p>
    <w:p w:rsidR="00CE2E6C" w:rsidRDefault="00F51584">
      <w:pPr>
        <w:spacing w:after="162"/>
        <w:ind w:left="4" w:right="350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>قيمة المبيعات الواجب بيعها لتحقيق الربح المستهدف بعد الضريبة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خلال العام)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( = </w:t>
      </w:r>
      <w:r>
        <w:rPr>
          <w:rFonts w:ascii="Sakkal Majalla" w:eastAsia="Sakkal Majalla" w:hAnsi="Sakkal Majalla" w:cs="Sakkal Majalla"/>
          <w:sz w:val="24"/>
          <w:szCs w:val="24"/>
        </w:rPr>
        <w:t>252881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ريال 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لتحديد حجم التمويل الإضافي الذي تحتاج إليه الشركة لمواجهة الزيادة المستهدفة في المبيعات في عام </w:t>
      </w:r>
    </w:p>
    <w:p w:rsidR="00CE2E6C" w:rsidRDefault="00F51584">
      <w:pPr>
        <w:spacing w:after="91" w:line="364" w:lineRule="auto"/>
        <w:ind w:left="4" w:right="4" w:hanging="4"/>
      </w:pP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،  وأثر هذه الزيادة على المركز المالي المتوقع للشركة  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نقوم بإعداد الموازنة التقديرية كنسبة من المبيعات.  </w:t>
      </w:r>
    </w:p>
    <w:p w:rsidR="00CE2E6C" w:rsidRDefault="00F51584">
      <w:pPr>
        <w:spacing w:after="334"/>
        <w:ind w:left="13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الموازنة التقديرية الشاملة كنسبة من المبيعات:  </w:t>
      </w:r>
    </w:p>
    <w:p w:rsidR="00CE2E6C" w:rsidRDefault="00F51584">
      <w:pPr>
        <w:spacing w:after="163"/>
        <w:ind w:left="359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</w:rPr>
        <w:lastRenderedPageBreak/>
        <w:t>0</w:t>
      </w:r>
      <w:r>
        <w:rPr>
          <w:rFonts w:ascii="Sakkal Majalla" w:eastAsia="Sakkal Majalla" w:hAnsi="Sakkal Majalla" w:cs="Sakkal Majalla"/>
          <w:sz w:val="28"/>
          <w:szCs w:val="28"/>
          <w:rtl/>
        </w:rPr>
        <w:t>-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نسبة اجمالي الميزانية لعام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 إلى حجم المبيعات لنفس العام  </w:t>
      </w:r>
    </w:p>
    <w:p w:rsidR="00CE2E6C" w:rsidRDefault="00F51584">
      <w:pPr>
        <w:bidi w:val="0"/>
        <w:spacing w:after="283"/>
        <w:ind w:left="10" w:right="708" w:hanging="10"/>
      </w:pPr>
      <w:r>
        <w:rPr>
          <w:rFonts w:ascii="Sakkal Majalla" w:eastAsia="Sakkal Majalla" w:hAnsi="Sakkal Majalla" w:cs="Sakkal Majalla"/>
          <w:sz w:val="28"/>
        </w:rPr>
        <w:t xml:space="preserve">  011 × ) 075111 / 050111 ( =</w:t>
      </w:r>
    </w:p>
    <w:p w:rsidR="00CE2E6C" w:rsidRDefault="00F51584">
      <w:pPr>
        <w:bidi w:val="0"/>
        <w:spacing w:after="265"/>
        <w:ind w:left="10" w:right="703" w:hanging="10"/>
      </w:pPr>
      <w:r>
        <w:rPr>
          <w:rFonts w:ascii="Sakkal Majalla" w:eastAsia="Sakkal Majalla" w:hAnsi="Sakkal Majalla" w:cs="Sakkal Majalla"/>
          <w:b/>
          <w:sz w:val="28"/>
        </w:rPr>
        <w:t xml:space="preserve"> %21.29 = </w:t>
      </w:r>
      <w:r>
        <w:rPr>
          <w:rFonts w:ascii="Sakkal Majalla" w:eastAsia="Sakkal Majalla" w:hAnsi="Sakkal Majalla" w:cs="Sakkal Majalla"/>
          <w:b/>
          <w:sz w:val="32"/>
        </w:rPr>
        <w:t xml:space="preserve">    </w:t>
      </w:r>
    </w:p>
    <w:p w:rsidR="00CE2E6C" w:rsidRDefault="00F51584">
      <w:pPr>
        <w:spacing w:after="3"/>
        <w:ind w:left="8" w:right="585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نجد أن نسبة كل بند من بنود الميزانية إلى حجم المبيعات الفعلية لعام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9103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كما يلي:  </w:t>
      </w:r>
    </w:p>
    <w:tbl>
      <w:tblPr>
        <w:tblStyle w:val="TableGrid"/>
        <w:tblW w:w="8332" w:type="dxa"/>
        <w:tblInd w:w="-163" w:type="dxa"/>
        <w:tblCellMar>
          <w:top w:w="64" w:type="dxa"/>
          <w:left w:w="569" w:type="dxa"/>
          <w:right w:w="105" w:type="dxa"/>
        </w:tblCellMar>
        <w:tblLook w:val="04A0" w:firstRow="1" w:lastRow="0" w:firstColumn="1" w:lastColumn="0" w:noHBand="0" w:noVBand="1"/>
      </w:tblPr>
      <w:tblGrid>
        <w:gridCol w:w="1810"/>
        <w:gridCol w:w="2273"/>
        <w:gridCol w:w="1414"/>
        <w:gridCol w:w="2835"/>
      </w:tblGrid>
      <w:tr w:rsidR="00CE2E6C">
        <w:trPr>
          <w:trHeight w:val="6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الخصوم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الأصو ل </w:t>
            </w:r>
          </w:p>
        </w:tc>
      </w:tr>
      <w:tr w:rsidR="00CE2E6C">
        <w:trPr>
          <w:trHeight w:val="362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4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%3.8</w:t>
            </w:r>
          </w:p>
          <w:p w:rsidR="00CE2E6C" w:rsidRDefault="00F51584">
            <w:pPr>
              <w:bidi w:val="0"/>
              <w:spacing w:after="24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%91.0</w:t>
            </w:r>
          </w:p>
          <w:p w:rsidR="00CE2E6C" w:rsidRDefault="00F51584">
            <w:pPr>
              <w:bidi w:val="0"/>
              <w:spacing w:after="241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%05.20</w:t>
            </w:r>
          </w:p>
          <w:p w:rsidR="00CE2E6C" w:rsidRDefault="00F51584">
            <w:pPr>
              <w:bidi w:val="0"/>
              <w:ind w:right="62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51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قروض قصيرة الأجل  </w:t>
            </w:r>
          </w:p>
          <w:p w:rsidR="00CE2E6C" w:rsidRDefault="00F51584">
            <w:pPr>
              <w:spacing w:after="250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الدائنو ن </w:t>
            </w:r>
          </w:p>
          <w:p w:rsidR="00CE2E6C" w:rsidRDefault="00F51584">
            <w:pPr>
              <w:spacing w:after="241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قروض طويلة الأجل </w:t>
            </w:r>
          </w:p>
          <w:p w:rsidR="00CE2E6C" w:rsidRDefault="00F51584">
            <w:pPr>
              <w:bidi w:val="0"/>
              <w:spacing w:after="240"/>
              <w:ind w:right="5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CE2E6C" w:rsidRDefault="00F51584">
            <w:pPr>
              <w:bidi w:val="0"/>
              <w:spacing w:after="243"/>
              <w:ind w:right="5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CE2E6C" w:rsidRDefault="00F51584">
            <w:pPr>
              <w:bidi w:val="0"/>
              <w:ind w:right="62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40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%05.20</w:t>
            </w:r>
          </w:p>
          <w:p w:rsidR="00CE2E6C" w:rsidRDefault="00F51584">
            <w:pPr>
              <w:bidi w:val="0"/>
              <w:spacing w:after="240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%82.05</w:t>
            </w:r>
          </w:p>
          <w:p w:rsidR="00CE2E6C" w:rsidRDefault="00F51584">
            <w:pPr>
              <w:bidi w:val="0"/>
              <w:spacing w:after="241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%88.58</w:t>
            </w:r>
          </w:p>
          <w:p w:rsidR="00CE2E6C" w:rsidRDefault="00F51584">
            <w:pPr>
              <w:bidi w:val="0"/>
              <w:spacing w:after="240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%0.28</w:t>
            </w:r>
          </w:p>
          <w:p w:rsidR="00CE2E6C" w:rsidRDefault="00F51584">
            <w:pPr>
              <w:bidi w:val="0"/>
              <w:spacing w:after="243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%5.25</w:t>
            </w:r>
          </w:p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4"/>
              </w:rPr>
              <w:t>%1.1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44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الصندو ق </w:t>
            </w:r>
          </w:p>
          <w:p w:rsidR="00CE2E6C" w:rsidRDefault="00F51584">
            <w:pPr>
              <w:spacing w:after="250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البنك </w:t>
            </w:r>
          </w:p>
          <w:p w:rsidR="00CE2E6C" w:rsidRDefault="00F51584">
            <w:pPr>
              <w:spacing w:after="251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المدينو ن </w:t>
            </w:r>
          </w:p>
          <w:p w:rsidR="00CE2E6C" w:rsidRDefault="00F51584">
            <w:pPr>
              <w:spacing w:after="248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أوراق قبض </w:t>
            </w:r>
          </w:p>
          <w:p w:rsidR="00CE2E6C" w:rsidRDefault="00F51584">
            <w:pPr>
              <w:spacing w:after="250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مخزون بضاعة تامة الصنع </w:t>
            </w:r>
          </w:p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مخزون المواد الخام المباشرة </w:t>
            </w:r>
          </w:p>
        </w:tc>
      </w:tr>
      <w:tr w:rsidR="00CE2E6C">
        <w:trPr>
          <w:trHeight w:val="61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%18.3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المطلوبات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 00.03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الأصول المتداولة </w:t>
            </w:r>
          </w:p>
        </w:tc>
      </w:tr>
      <w:tr w:rsidR="00CE2E6C">
        <w:trPr>
          <w:trHeight w:val="12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650" w:hanging="86"/>
              <w:jc w:val="left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%15.2  %5.9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47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رأس المال  </w:t>
            </w:r>
          </w:p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أرباح محتجزة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166" w:hanging="82"/>
              <w:jc w:val="left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%05.20  %8.20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46"/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السيارات  </w:t>
            </w:r>
          </w:p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أثاث  </w:t>
            </w:r>
          </w:p>
        </w:tc>
      </w:tr>
      <w:tr w:rsidR="00CE2E6C">
        <w:trPr>
          <w:trHeight w:val="6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 50.0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حقوق الملكية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 00.0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الأصول الثابتة </w:t>
            </w:r>
          </w:p>
        </w:tc>
      </w:tr>
      <w:tr w:rsidR="00CE2E6C">
        <w:trPr>
          <w:trHeight w:val="61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 21.29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إجمالي الخصوم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2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%21.29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إجمالي الأصو ل </w:t>
            </w:r>
          </w:p>
        </w:tc>
      </w:tr>
    </w:tbl>
    <w:p w:rsidR="00CE2E6C" w:rsidRDefault="00F51584">
      <w:pPr>
        <w:bidi w:val="0"/>
        <w:spacing w:after="262"/>
        <w:ind w:right="62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:rsidR="00CE2E6C" w:rsidRDefault="00F51584">
      <w:pPr>
        <w:bidi w:val="0"/>
        <w:spacing w:after="0"/>
        <w:ind w:right="62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:rsidR="00CE2E6C" w:rsidRDefault="00F51584">
      <w:pPr>
        <w:spacing w:after="172"/>
        <w:ind w:left="681" w:right="585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بناء على ما سبق يتم إعداد  الموازنة التقديرية الشاملة للشركة للعام 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9102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كما يلي : </w:t>
      </w:r>
    </w:p>
    <w:p w:rsidR="00CE2E6C" w:rsidRDefault="00F51584">
      <w:pPr>
        <w:spacing w:after="3"/>
        <w:ind w:left="681" w:right="2165" w:hanging="8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الموازنة التقديرية الشاملة للشركة للعام 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9102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W w:w="8332" w:type="dxa"/>
        <w:tblInd w:w="-163" w:type="dxa"/>
        <w:tblCellMar>
          <w:top w:w="66" w:type="dxa"/>
          <w:left w:w="103" w:type="dxa"/>
          <w:right w:w="104" w:type="dxa"/>
        </w:tblCellMar>
        <w:tblLook w:val="04A0" w:firstRow="1" w:lastRow="0" w:firstColumn="1" w:lastColumn="0" w:noHBand="0" w:noVBand="1"/>
      </w:tblPr>
      <w:tblGrid>
        <w:gridCol w:w="1527"/>
        <w:gridCol w:w="2556"/>
        <w:gridCol w:w="1414"/>
        <w:gridCol w:w="2835"/>
      </w:tblGrid>
      <w:tr w:rsidR="00CE2E6C">
        <w:trPr>
          <w:trHeight w:val="61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الخصوم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2E6C" w:rsidRDefault="00CE2E6C">
            <w:pPr>
              <w:bidi w:val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1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الأصو ل </w:t>
            </w:r>
          </w:p>
        </w:tc>
      </w:tr>
      <w:tr w:rsidR="00CE2E6C">
        <w:trPr>
          <w:trHeight w:val="36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4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lastRenderedPageBreak/>
              <w:t xml:space="preserve"> 92501</w:t>
            </w:r>
          </w:p>
          <w:p w:rsidR="00CE2E6C" w:rsidRDefault="00F51584">
            <w:pPr>
              <w:bidi w:val="0"/>
              <w:spacing w:after="24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008501</w:t>
            </w:r>
          </w:p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091011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53"/>
              <w:ind w:right="365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قروض قصيرة الأجل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3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8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spacing w:after="249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الدائنو ن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0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91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spacing w:after="241"/>
              <w:ind w:right="21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قروض طويلة الأجل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02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bidi w:val="0"/>
              <w:spacing w:after="240"/>
              <w:ind w:right="54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CE2E6C" w:rsidRDefault="00F51584">
            <w:pPr>
              <w:bidi w:val="0"/>
              <w:spacing w:after="243"/>
              <w:ind w:right="54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CE2E6C" w:rsidRDefault="00F51584">
            <w:pPr>
              <w:bidi w:val="0"/>
              <w:ind w:right="63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40"/>
              <w:ind w:right="1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085051</w:t>
            </w:r>
          </w:p>
          <w:p w:rsidR="00CE2E6C" w:rsidRDefault="00F51584">
            <w:pPr>
              <w:bidi w:val="0"/>
              <w:spacing w:after="240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852505</w:t>
            </w:r>
          </w:p>
          <w:p w:rsidR="00CE2E6C" w:rsidRDefault="00F51584">
            <w:pPr>
              <w:bidi w:val="0"/>
              <w:spacing w:after="241"/>
              <w:ind w:right="1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022771</w:t>
            </w:r>
          </w:p>
          <w:p w:rsidR="00CE2E6C" w:rsidRDefault="00F51584">
            <w:pPr>
              <w:bidi w:val="0"/>
              <w:spacing w:after="2" w:line="431" w:lineRule="auto"/>
              <w:ind w:left="389"/>
              <w:jc w:val="center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00121  58875</w:t>
            </w:r>
          </w:p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50221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42"/>
              <w:ind w:right="481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الصندو ق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02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 ×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252881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 </w:t>
            </w:r>
          </w:p>
          <w:p w:rsidR="00CE2E6C" w:rsidRDefault="00F51584">
            <w:pPr>
              <w:spacing w:after="252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البنك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82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spacing w:after="249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المدينو ن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88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58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spacing w:after="248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أوراق قبض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28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spacing w:after="250"/>
              <w:ind w:right="152"/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مخزون بضاعة تامة الصنع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25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ind w:right="185"/>
              <w:jc w:val="center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مخزون المواد الخام المباشرة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%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( </w:t>
            </w:r>
          </w:p>
        </w:tc>
      </w:tr>
      <w:tr w:rsidR="00CE2E6C">
        <w:trPr>
          <w:trHeight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890011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502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مجموع المطلوبات)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18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3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%(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919211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98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مجموع الأصول المتداولة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00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03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%( </w:t>
            </w:r>
          </w:p>
        </w:tc>
      </w:tr>
      <w:tr w:rsidR="00CE2E6C">
        <w:trPr>
          <w:trHeight w:val="182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spacing w:after="24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831011</w:t>
            </w:r>
          </w:p>
          <w:p w:rsidR="00CE2E6C" w:rsidRDefault="00F51584">
            <w:pPr>
              <w:bidi w:val="0"/>
              <w:spacing w:after="241"/>
              <w:ind w:right="54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18521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46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رأس المال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15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bidi w:val="0"/>
              <w:spacing w:after="241"/>
              <w:ind w:right="54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</w:t>
            </w:r>
          </w:p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أرباح محتجزة)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5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9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%(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left="620" w:hanging="82"/>
              <w:jc w:val="left"/>
            </w:pPr>
            <w:r>
              <w:rPr>
                <w:rFonts w:ascii="Sakkal Majalla" w:eastAsia="Sakkal Majalla" w:hAnsi="Sakkal Majalla" w:cs="Sakkal Majalla"/>
                <w:sz w:val="24"/>
              </w:rPr>
              <w:t xml:space="preserve"> 08</w:t>
            </w:r>
            <w:r>
              <w:rPr>
                <w:rFonts w:ascii="Sakkal Majalla" w:eastAsia="Sakkal Majalla" w:hAnsi="Sakkal Majalla" w:cs="Sakkal Majalla"/>
                <w:b/>
                <w:sz w:val="24"/>
              </w:rPr>
              <w:t>1</w:t>
            </w:r>
            <w:r>
              <w:rPr>
                <w:rFonts w:ascii="Sakkal Majalla" w:eastAsia="Sakkal Majalla" w:hAnsi="Sakkal Majalla" w:cs="Sakkal Majalla"/>
                <w:sz w:val="24"/>
              </w:rPr>
              <w:t>051  85201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spacing w:after="246"/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السيارات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02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05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أثاث )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8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</w:rPr>
              <w:t>20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 xml:space="preserve">%( </w:t>
            </w:r>
          </w:p>
        </w:tc>
      </w:tr>
      <w:tr w:rsidR="00CE2E6C">
        <w:trPr>
          <w:trHeight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193881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127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مجموع حقوق الملكية)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0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,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50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%(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013251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334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مجموع الأصول الثابتة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00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0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%( </w:t>
            </w:r>
          </w:p>
        </w:tc>
      </w:tr>
      <w:tr w:rsidR="00CE2E6C">
        <w:trPr>
          <w:trHeight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025251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right="403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إجمالي الخصوم)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21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29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%(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bidi w:val="0"/>
              <w:ind w:right="1"/>
            </w:pPr>
            <w:r>
              <w:rPr>
                <w:rFonts w:ascii="Sakkal Majalla" w:eastAsia="Sakkal Majalla" w:hAnsi="Sakkal Majalla" w:cs="Sakkal Majalla"/>
                <w:b/>
                <w:sz w:val="24"/>
              </w:rPr>
              <w:t xml:space="preserve"> 025251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C" w:rsidRDefault="00F51584">
            <w:pPr>
              <w:ind w:left="2"/>
              <w:jc w:val="lef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إجمالي الأصو ل )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21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29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%( </w:t>
            </w:r>
          </w:p>
        </w:tc>
      </w:tr>
    </w:tbl>
    <w:p w:rsidR="00CE2E6C" w:rsidRDefault="00F51584">
      <w:pPr>
        <w:bidi w:val="0"/>
        <w:spacing w:after="263"/>
        <w:ind w:right="62"/>
      </w:pPr>
      <w:r>
        <w:rPr>
          <w:rFonts w:ascii="Sakkal Majalla" w:eastAsia="Sakkal Majalla" w:hAnsi="Sakkal Majalla" w:cs="Sakkal Majalla"/>
          <w:b/>
          <w:sz w:val="28"/>
        </w:rPr>
        <w:t xml:space="preserve"> </w:t>
      </w:r>
    </w:p>
    <w:p w:rsidR="00CE2E6C" w:rsidRDefault="00F51584">
      <w:pPr>
        <w:spacing w:after="265"/>
        <w:ind w:left="4" w:right="528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إذن حجم التمويل الإضافي الذي تحتاج إليه الشركة لمواجهة الزيادة المستهدفة في المبيعات في عام </w:t>
      </w:r>
      <w:r>
        <w:rPr>
          <w:rFonts w:ascii="Sakkal Majalla" w:eastAsia="Sakkal Majalla" w:hAnsi="Sakkal Majalla" w:cs="Sakkal Majalla"/>
          <w:sz w:val="28"/>
          <w:szCs w:val="28"/>
        </w:rPr>
        <w:t>8102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CE2E6C" w:rsidRDefault="00F51584">
      <w:pPr>
        <w:bidi w:val="0"/>
        <w:spacing w:after="265"/>
        <w:ind w:left="10" w:right="-14" w:hanging="10"/>
      </w:pPr>
      <w:r>
        <w:rPr>
          <w:rFonts w:ascii="Sakkal Majalla" w:eastAsia="Sakkal Majalla" w:hAnsi="Sakkal Majalla" w:cs="Sakkal Majalla"/>
          <w:b/>
          <w:sz w:val="28"/>
        </w:rPr>
        <w:t xml:space="preserve">  910111 – 025251 =</w:t>
      </w:r>
    </w:p>
    <w:p w:rsidR="00CE2E6C" w:rsidRDefault="00F51584">
      <w:pPr>
        <w:spacing w:after="333"/>
        <w:ind w:left="11" w:hanging="10"/>
        <w:jc w:val="left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= 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051251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 ريال </w:t>
      </w:r>
    </w:p>
    <w:p w:rsidR="00CE2E6C" w:rsidRDefault="00F51584">
      <w:pPr>
        <w:spacing w:after="3" w:line="368" w:lineRule="auto"/>
        <w:ind w:left="721" w:right="211" w:hanging="357"/>
      </w:pP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-</w:t>
      </w:r>
      <w:r>
        <w:rPr>
          <w:rFonts w:ascii="Arial" w:eastAsia="Arial" w:hAnsi="Arial" w:cs="Arial"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وبعد الدراسة والتحليل لمصادر التمويل المختلفة وكلفها  ، قررت إدارة الشركة تمويل ذلك الاحتياج الإضافي عن طريق القروض متوسطة الأجل ، حيث أن معدل الفائدة السنوي على هذه القروض  = </w:t>
      </w:r>
      <w:r>
        <w:rPr>
          <w:rFonts w:ascii="Sakkal Majalla" w:eastAsia="Sakkal Majalla" w:hAnsi="Sakkal Majalla" w:cs="Sakkal Majalla"/>
          <w:b/>
          <w:bCs/>
          <w:sz w:val="28"/>
          <w:szCs w:val="28"/>
        </w:rPr>
        <w:t>09</w:t>
      </w:r>
      <w:r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 xml:space="preserve">% ،  </w:t>
      </w:r>
    </w:p>
    <w:p w:rsidR="00CE2E6C" w:rsidRDefault="00F51584">
      <w:pPr>
        <w:spacing w:after="270"/>
        <w:ind w:left="359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خامسا : وضع الخطة موضع التنفيذ  </w:t>
      </w:r>
    </w:p>
    <w:p w:rsidR="00CE2E6C" w:rsidRDefault="00F51584">
      <w:pPr>
        <w:spacing w:after="91" w:line="364" w:lineRule="auto"/>
        <w:ind w:left="320" w:right="590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lastRenderedPageBreak/>
        <w:t xml:space="preserve">بعد أن اتخذت القرارات ووضعت الخطط لكل إدارة ، يتم وضع هذا الخطط موضع التنفيذ ، وإعلانها للأفراد في المستويات المختلفة لتنفيذها والسير عليها.  </w:t>
      </w:r>
    </w:p>
    <w:p w:rsidR="00CE2E6C" w:rsidRDefault="00F51584">
      <w:pPr>
        <w:bidi w:val="0"/>
        <w:spacing w:after="265"/>
        <w:ind w:right="417"/>
      </w:pPr>
      <w:r>
        <w:rPr>
          <w:rFonts w:ascii="Sakkal Majalla" w:eastAsia="Sakkal Majalla" w:hAnsi="Sakkal Majalla" w:cs="Sakkal Majalla"/>
          <w:sz w:val="28"/>
        </w:rPr>
        <w:t xml:space="preserve"> </w:t>
      </w:r>
    </w:p>
    <w:p w:rsidR="00CE2E6C" w:rsidRDefault="00F51584">
      <w:pPr>
        <w:spacing w:after="263"/>
        <w:ind w:left="359" w:hanging="10"/>
        <w:jc w:val="left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سادسا : المتابعة  </w:t>
      </w:r>
    </w:p>
    <w:p w:rsidR="00CE2E6C" w:rsidRDefault="00F51584">
      <w:pPr>
        <w:spacing w:after="55" w:line="364" w:lineRule="auto"/>
        <w:ind w:left="325" w:right="295" w:hanging="4"/>
      </w:pPr>
      <w:r>
        <w:rPr>
          <w:rFonts w:ascii="Sakkal Majalla" w:eastAsia="Sakkal Majalla" w:hAnsi="Sakkal Majalla" w:cs="Sakkal Majalla"/>
          <w:sz w:val="28"/>
          <w:szCs w:val="28"/>
          <w:rtl/>
        </w:rPr>
        <w:t xml:space="preserve">متابعة الخطة للتأكد من أن تنفيذها يتم بالشكل المطلوب وكما هو مرسوم ومدى وجود انحرافات عنها والعمل على تلافيها وتصحيحها.  </w:t>
      </w:r>
    </w:p>
    <w:p w:rsidR="00CE2E6C" w:rsidRDefault="00F51584">
      <w:pPr>
        <w:bidi w:val="0"/>
        <w:spacing w:after="0"/>
        <w:ind w:right="769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sectPr w:rsidR="00CE2E6C">
      <w:footerReference w:type="even" r:id="rId8"/>
      <w:footerReference w:type="default" r:id="rId9"/>
      <w:footerReference w:type="first" r:id="rId10"/>
      <w:pgSz w:w="11906" w:h="16838"/>
      <w:pgMar w:top="1445" w:right="1794" w:bottom="1441" w:left="1856" w:header="720" w:footer="43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80" w:rsidRDefault="006B2B80">
      <w:pPr>
        <w:spacing w:after="0" w:line="240" w:lineRule="auto"/>
      </w:pPr>
      <w:r>
        <w:separator/>
      </w:r>
    </w:p>
  </w:endnote>
  <w:endnote w:type="continuationSeparator" w:id="0">
    <w:p w:rsidR="006B2B80" w:rsidRDefault="006B2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6C" w:rsidRDefault="00F51584">
    <w:pPr>
      <w:bidi w:val="0"/>
      <w:spacing w:after="0"/>
      <w:ind w:right="8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3136392</wp:posOffset>
              </wp:positionH>
              <wp:positionV relativeFrom="page">
                <wp:posOffset>10067544</wp:posOffset>
              </wp:positionV>
              <wp:extent cx="1281684" cy="348018"/>
              <wp:effectExtent l="0" t="0" r="0" b="0"/>
              <wp:wrapSquare wrapText="bothSides"/>
              <wp:docPr id="70353" name="Group 70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1684" cy="348018"/>
                        <a:chOff x="0" y="0"/>
                        <a:chExt cx="1281684" cy="348018"/>
                      </a:xfrm>
                    </wpg:grpSpPr>
                    <wps:wsp>
                      <wps:cNvPr id="70354" name="Shape 70354"/>
                      <wps:cNvSpPr/>
                      <wps:spPr>
                        <a:xfrm>
                          <a:off x="0" y="0"/>
                          <a:ext cx="1281684" cy="348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1684" h="348018">
                              <a:moveTo>
                                <a:pt x="1281684" y="0"/>
                              </a:moveTo>
                              <a:cubicBezTo>
                                <a:pt x="1121410" y="21527"/>
                                <a:pt x="961263" y="34976"/>
                                <a:pt x="800989" y="40361"/>
                              </a:cubicBezTo>
                              <a:lnTo>
                                <a:pt x="961263" y="75336"/>
                              </a:lnTo>
                              <a:cubicBezTo>
                                <a:pt x="747649" y="89688"/>
                                <a:pt x="534035" y="89688"/>
                                <a:pt x="320421" y="75336"/>
                              </a:cubicBezTo>
                              <a:lnTo>
                                <a:pt x="480568" y="40361"/>
                              </a:lnTo>
                              <a:cubicBezTo>
                                <a:pt x="320421" y="34976"/>
                                <a:pt x="160147" y="21527"/>
                                <a:pt x="0" y="0"/>
                              </a:cubicBezTo>
                              <a:lnTo>
                                <a:pt x="160147" y="147993"/>
                              </a:lnTo>
                              <a:lnTo>
                                <a:pt x="0" y="258318"/>
                              </a:lnTo>
                              <a:cubicBezTo>
                                <a:pt x="106807" y="272669"/>
                                <a:pt x="213614" y="283426"/>
                                <a:pt x="320421" y="290614"/>
                              </a:cubicBezTo>
                              <a:lnTo>
                                <a:pt x="320421" y="333655"/>
                              </a:lnTo>
                              <a:cubicBezTo>
                                <a:pt x="534035" y="348018"/>
                                <a:pt x="747649" y="348018"/>
                                <a:pt x="961263" y="333655"/>
                              </a:cubicBezTo>
                              <a:lnTo>
                                <a:pt x="961263" y="290614"/>
                              </a:lnTo>
                              <a:cubicBezTo>
                                <a:pt x="1068070" y="283426"/>
                                <a:pt x="1174877" y="272669"/>
                                <a:pt x="1281684" y="258318"/>
                              </a:cubicBezTo>
                              <a:lnTo>
                                <a:pt x="1121410" y="147993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55" name="Shape 70355"/>
                      <wps:cNvSpPr/>
                      <wps:spPr>
                        <a:xfrm>
                          <a:off x="961263" y="75336"/>
                          <a:ext cx="0" cy="215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5278">
                              <a:moveTo>
                                <a:pt x="0" y="2152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56" name="Shape 70356"/>
                      <wps:cNvSpPr/>
                      <wps:spPr>
                        <a:xfrm>
                          <a:off x="320421" y="75336"/>
                          <a:ext cx="0" cy="215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5278">
                              <a:moveTo>
                                <a:pt x="0" y="0"/>
                              </a:moveTo>
                              <a:lnTo>
                                <a:pt x="0" y="215278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57" name="Shape 70357"/>
                      <wps:cNvSpPr/>
                      <wps:spPr>
                        <a:xfrm>
                          <a:off x="800989" y="40361"/>
                          <a:ext cx="0" cy="43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3052">
                              <a:moveTo>
                                <a:pt x="0" y="0"/>
                              </a:moveTo>
                              <a:lnTo>
                                <a:pt x="0" y="43052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58" name="Shape 70358"/>
                      <wps:cNvSpPr/>
                      <wps:spPr>
                        <a:xfrm>
                          <a:off x="480568" y="40361"/>
                          <a:ext cx="0" cy="43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3052">
                              <a:moveTo>
                                <a:pt x="0" y="430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359" name="Picture 703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4612" y="137160"/>
                          <a:ext cx="632460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361" name="Rectangle 70361"/>
                      <wps:cNvSpPr/>
                      <wps:spPr>
                        <a:xfrm>
                          <a:off x="607441" y="16611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E2E6C" w:rsidRDefault="00F51584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360" name="Rectangle 70360"/>
                      <wps:cNvSpPr/>
                      <wps:spPr>
                        <a:xfrm>
                          <a:off x="525145" y="166116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E2E6C" w:rsidRDefault="00F5158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0353" o:spid="_x0000_s1026" style="position:absolute;left:0;text-align:left;margin-left:246.95pt;margin-top:792.7pt;width:100.9pt;height:27.4pt;z-index:251658240;mso-position-horizontal-relative:page;mso-position-vertical-relative:page" coordsize="12816,3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">
              <v:shape id="Shape 70354" o:spid="_x0000_s1027" style="position:absolute;width:12816;height:3480;visibility:visible;mso-wrap-style:square;v-text-anchor:top" coordsize="1281684,34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" path="m1281684,c1121410,21527,961263,34976,800989,40361l961263,75336v-213614,14352,-427228,14352,-640842,l480568,40361c320421,34976,160147,21527,,l160147,147993,,258318v106807,14351,213614,25108,320421,32296l320421,333655v213614,14363,427228,14363,640842,l961263,290614v106807,-7188,213614,-17945,320421,-32296l1121410,147993,1281684,xe" filled="f" strokecolor="#71a0dc" strokeweight=".72pt">
                <v:stroke miterlimit="83231f" joinstyle="miter"/>
                <v:path arrowok="t" textboxrect="0,0,1281684,348018"/>
              </v:shape>
              <v:shape id="Shape 70355" o:spid="_x0000_s1028" style="position:absolute;left:9612;top:753;width:0;height:2153;visibility:visible;mso-wrap-style:square;v-text-anchor:top" coordsize="0,2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" path="m,215278l,e" filled="f" strokecolor="#71a0dc" strokeweight=".72pt">
                <v:stroke miterlimit="83231f" joinstyle="miter"/>
                <v:path arrowok="t" textboxrect="0,0,0,215278"/>
              </v:shape>
              <v:shape id="Shape 70356" o:spid="_x0000_s1029" style="position:absolute;left:3204;top:753;width:0;height:2153;visibility:visible;mso-wrap-style:square;v-text-anchor:top" coordsize="0,2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" path="m,l,215278e" filled="f" strokecolor="#71a0dc" strokeweight=".72pt">
                <v:stroke miterlimit="83231f" joinstyle="miter"/>
                <v:path arrowok="t" textboxrect="0,0,0,215278"/>
              </v:shape>
              <v:shape id="Shape 70357" o:spid="_x0000_s1030" style="position:absolute;left:8009;top:403;width:0;height:431;visibility:visible;mso-wrap-style:square;v-text-anchor:top" coordsize="0,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" path="m,l,43052e" filled="f" strokecolor="#71a0dc" strokeweight=".72pt">
                <v:stroke miterlimit="83231f" joinstyle="miter"/>
                <v:path arrowok="t" textboxrect="0,0,0,43052"/>
              </v:shape>
              <v:shape id="Shape 70358" o:spid="_x0000_s1031" style="position:absolute;left:4805;top:403;width:0;height:431;visibility:visible;mso-wrap-style:square;v-text-anchor:top" coordsize="0,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" path="m,43052l,e" filled="f" strokecolor="#71a0dc" strokeweight=".72pt">
                <v:stroke miterlimit="83231f" joinstyle="miter"/>
                <v:path arrowok="t" textboxrect="0,0,0,430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59" o:spid="_x0000_s1032" type="#_x0000_t75" style="position:absolute;left:3246;top:1371;width:632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">
                <v:imagedata r:id="rId2" o:title=""/>
              </v:shape>
              <v:rect id="Rectangle 70361" o:spid="_x0000_s1033" style="position:absolute;left:6074;top:1661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gg5xwAAAN4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BQNhj143QlXQM6fAAAA//8DAFBLAQItABQABgAIAAAAIQDb4fbL7gAAAIUBAAATAAAAAAAA&#10;AAAAAAAAAAAAAABbQ29udGVudF9UeXBlc10ueG1sUEsBAi0AFAAGAAgAAAAhAFr0LFu/AAAAFQEA&#10;AAsAAAAAAAAAAAAAAAAAHwEAAF9yZWxzLy5yZWxzUEsBAi0AFAAGAAgAAAAhANn2CDnHAAAA3gAA&#10;AA8AAAAAAAAAAAAAAAAABwIAAGRycy9kb3ducmV2LnhtbFBLBQYAAAAAAwADALcAAAD7AgAAAAA=&#10;" filled="f" stroked="f">
                <v:textbox inset="0,0,0,0">
                  <w:txbxContent>
                    <w:p w:rsidR="00CE2E6C" w:rsidRDefault="00F51584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</w:rPr>
                        <w:t>1</w:t>
                      </w:r>
                      <w:r>
                        <w:rPr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rect>
              <v:rect id="Rectangle 70360" o:spid="_x0000_s1034" style="position:absolute;left:5251;top:16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" filled="f" stroked="f">
                <v:textbox inset="0,0,0,0">
                  <w:txbxContent>
                    <w:p w:rsidR="00CE2E6C" w:rsidRDefault="00F51584">
                      <w:pPr>
                        <w:bidi w:val="0"/>
                        <w:jc w:val="left"/>
                      </w:pPr>
                      <w:r>
                        <w:rPr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6C" w:rsidRDefault="00F51584">
    <w:pPr>
      <w:bidi w:val="0"/>
      <w:spacing w:after="0"/>
      <w:ind w:right="8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3136392</wp:posOffset>
              </wp:positionH>
              <wp:positionV relativeFrom="page">
                <wp:posOffset>10067544</wp:posOffset>
              </wp:positionV>
              <wp:extent cx="1281684" cy="348018"/>
              <wp:effectExtent l="0" t="0" r="0" b="0"/>
              <wp:wrapSquare wrapText="bothSides"/>
              <wp:docPr id="70337" name="Group 70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1684" cy="348018"/>
                        <a:chOff x="0" y="0"/>
                        <a:chExt cx="1281684" cy="348018"/>
                      </a:xfrm>
                    </wpg:grpSpPr>
                    <wps:wsp>
                      <wps:cNvPr id="70338" name="Shape 70338"/>
                      <wps:cNvSpPr/>
                      <wps:spPr>
                        <a:xfrm>
                          <a:off x="0" y="0"/>
                          <a:ext cx="1281684" cy="348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1684" h="348018">
                              <a:moveTo>
                                <a:pt x="1281684" y="0"/>
                              </a:moveTo>
                              <a:cubicBezTo>
                                <a:pt x="1121410" y="21527"/>
                                <a:pt x="961263" y="34976"/>
                                <a:pt x="800989" y="40361"/>
                              </a:cubicBezTo>
                              <a:lnTo>
                                <a:pt x="961263" y="75336"/>
                              </a:lnTo>
                              <a:cubicBezTo>
                                <a:pt x="747649" y="89688"/>
                                <a:pt x="534035" y="89688"/>
                                <a:pt x="320421" y="75336"/>
                              </a:cubicBezTo>
                              <a:lnTo>
                                <a:pt x="480568" y="40361"/>
                              </a:lnTo>
                              <a:cubicBezTo>
                                <a:pt x="320421" y="34976"/>
                                <a:pt x="160147" y="21527"/>
                                <a:pt x="0" y="0"/>
                              </a:cubicBezTo>
                              <a:lnTo>
                                <a:pt x="160147" y="147993"/>
                              </a:lnTo>
                              <a:lnTo>
                                <a:pt x="0" y="258318"/>
                              </a:lnTo>
                              <a:cubicBezTo>
                                <a:pt x="106807" y="272669"/>
                                <a:pt x="213614" y="283426"/>
                                <a:pt x="320421" y="290614"/>
                              </a:cubicBezTo>
                              <a:lnTo>
                                <a:pt x="320421" y="333655"/>
                              </a:lnTo>
                              <a:cubicBezTo>
                                <a:pt x="534035" y="348018"/>
                                <a:pt x="747649" y="348018"/>
                                <a:pt x="961263" y="333655"/>
                              </a:cubicBezTo>
                              <a:lnTo>
                                <a:pt x="961263" y="290614"/>
                              </a:lnTo>
                              <a:cubicBezTo>
                                <a:pt x="1068070" y="283426"/>
                                <a:pt x="1174877" y="272669"/>
                                <a:pt x="1281684" y="258318"/>
                              </a:cubicBezTo>
                              <a:lnTo>
                                <a:pt x="1121410" y="147993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39" name="Shape 70339"/>
                      <wps:cNvSpPr/>
                      <wps:spPr>
                        <a:xfrm>
                          <a:off x="961263" y="75336"/>
                          <a:ext cx="0" cy="215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5278">
                              <a:moveTo>
                                <a:pt x="0" y="2152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40" name="Shape 70340"/>
                      <wps:cNvSpPr/>
                      <wps:spPr>
                        <a:xfrm>
                          <a:off x="320421" y="75336"/>
                          <a:ext cx="0" cy="215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5278">
                              <a:moveTo>
                                <a:pt x="0" y="0"/>
                              </a:moveTo>
                              <a:lnTo>
                                <a:pt x="0" y="215278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41" name="Shape 70341"/>
                      <wps:cNvSpPr/>
                      <wps:spPr>
                        <a:xfrm>
                          <a:off x="800989" y="40361"/>
                          <a:ext cx="0" cy="43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3052">
                              <a:moveTo>
                                <a:pt x="0" y="0"/>
                              </a:moveTo>
                              <a:lnTo>
                                <a:pt x="0" y="43052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42" name="Shape 70342"/>
                      <wps:cNvSpPr/>
                      <wps:spPr>
                        <a:xfrm>
                          <a:off x="480568" y="40361"/>
                          <a:ext cx="0" cy="43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3052">
                              <a:moveTo>
                                <a:pt x="0" y="430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343" name="Picture 703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4612" y="137160"/>
                          <a:ext cx="632460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345" name="Rectangle 70345"/>
                      <wps:cNvSpPr/>
                      <wps:spPr>
                        <a:xfrm>
                          <a:off x="607441" y="16611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E2E6C" w:rsidRDefault="00F51584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5287B" w:rsidRPr="0015287B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344" name="Rectangle 70344"/>
                      <wps:cNvSpPr/>
                      <wps:spPr>
                        <a:xfrm>
                          <a:off x="525145" y="166116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E2E6C" w:rsidRDefault="00F5158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0337" o:spid="_x0000_s1035" style="position:absolute;left:0;text-align:left;margin-left:246.95pt;margin-top:792.7pt;width:100.9pt;height:27.4pt;z-index:251659264;mso-position-horizontal-relative:page;mso-position-vertical-relative:page" coordsize="12816,3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">
              <v:shape id="Shape 70338" o:spid="_x0000_s1036" style="position:absolute;width:12816;height:3480;visibility:visible;mso-wrap-style:square;v-text-anchor:top" coordsize="1281684,34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" path="m1281684,c1121410,21527,961263,34976,800989,40361l961263,75336v-213614,14352,-427228,14352,-640842,l480568,40361c320421,34976,160147,21527,,l160147,147993,,258318v106807,14351,213614,25108,320421,32296l320421,333655v213614,14363,427228,14363,640842,l961263,290614v106807,-7188,213614,-17945,320421,-32296l1121410,147993,1281684,xe" filled="f" strokecolor="#71a0dc" strokeweight=".72pt">
                <v:stroke miterlimit="83231f" joinstyle="miter"/>
                <v:path arrowok="t" textboxrect="0,0,1281684,348018"/>
              </v:shape>
              <v:shape id="Shape 70339" o:spid="_x0000_s1037" style="position:absolute;left:9612;top:753;width:0;height:2153;visibility:visible;mso-wrap-style:square;v-text-anchor:top" coordsize="0,2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" path="m,215278l,e" filled="f" strokecolor="#71a0dc" strokeweight=".72pt">
                <v:stroke miterlimit="83231f" joinstyle="miter"/>
                <v:path arrowok="t" textboxrect="0,0,0,215278"/>
              </v:shape>
              <v:shape id="Shape 70340" o:spid="_x0000_s1038" style="position:absolute;left:3204;top:753;width:0;height:2153;visibility:visible;mso-wrap-style:square;v-text-anchor:top" coordsize="0,2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" path="m,l,215278e" filled="f" strokecolor="#71a0dc" strokeweight=".72pt">
                <v:stroke miterlimit="83231f" joinstyle="miter"/>
                <v:path arrowok="t" textboxrect="0,0,0,215278"/>
              </v:shape>
              <v:shape id="Shape 70341" o:spid="_x0000_s1039" style="position:absolute;left:8009;top:403;width:0;height:431;visibility:visible;mso-wrap-style:square;v-text-anchor:top" coordsize="0,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" path="m,l,43052e" filled="f" strokecolor="#71a0dc" strokeweight=".72pt">
                <v:stroke miterlimit="83231f" joinstyle="miter"/>
                <v:path arrowok="t" textboxrect="0,0,0,43052"/>
              </v:shape>
              <v:shape id="Shape 70342" o:spid="_x0000_s1040" style="position:absolute;left:4805;top:403;width:0;height:431;visibility:visible;mso-wrap-style:square;v-text-anchor:top" coordsize="0,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" path="m,43052l,e" filled="f" strokecolor="#71a0dc" strokeweight=".72pt">
                <v:stroke miterlimit="83231f" joinstyle="miter"/>
                <v:path arrowok="t" textboxrect="0,0,0,430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43" o:spid="_x0000_s1041" type="#_x0000_t75" style="position:absolute;left:3246;top:1371;width:632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">
                <v:imagedata r:id="rId2" o:title=""/>
              </v:shape>
              <v:rect id="Rectangle 70345" o:spid="_x0000_s1042" style="position:absolute;left:6074;top:1661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" filled="f" stroked="f">
                <v:textbox inset="0,0,0,0">
                  <w:txbxContent>
                    <w:p w:rsidR="00CE2E6C" w:rsidRDefault="00F51584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5287B" w:rsidRPr="0015287B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rect>
              <v:rect id="Rectangle 70344" o:spid="_x0000_s1043" style="position:absolute;left:5251;top:16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" filled="f" stroked="f">
                <v:textbox inset="0,0,0,0">
                  <w:txbxContent>
                    <w:p w:rsidR="00CE2E6C" w:rsidRDefault="00F51584">
                      <w:pPr>
                        <w:bidi w:val="0"/>
                        <w:jc w:val="left"/>
                      </w:pPr>
                      <w:r>
                        <w:rPr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6C" w:rsidRDefault="00F51584">
    <w:pPr>
      <w:bidi w:val="0"/>
      <w:spacing w:after="0"/>
      <w:ind w:right="8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3136392</wp:posOffset>
              </wp:positionH>
              <wp:positionV relativeFrom="page">
                <wp:posOffset>10067544</wp:posOffset>
              </wp:positionV>
              <wp:extent cx="1281684" cy="348018"/>
              <wp:effectExtent l="0" t="0" r="0" b="0"/>
              <wp:wrapSquare wrapText="bothSides"/>
              <wp:docPr id="70321" name="Group 70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1684" cy="348018"/>
                        <a:chOff x="0" y="0"/>
                        <a:chExt cx="1281684" cy="348018"/>
                      </a:xfrm>
                    </wpg:grpSpPr>
                    <wps:wsp>
                      <wps:cNvPr id="70322" name="Shape 70322"/>
                      <wps:cNvSpPr/>
                      <wps:spPr>
                        <a:xfrm>
                          <a:off x="0" y="0"/>
                          <a:ext cx="1281684" cy="348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1684" h="348018">
                              <a:moveTo>
                                <a:pt x="1281684" y="0"/>
                              </a:moveTo>
                              <a:cubicBezTo>
                                <a:pt x="1121410" y="21527"/>
                                <a:pt x="961263" y="34976"/>
                                <a:pt x="800989" y="40361"/>
                              </a:cubicBezTo>
                              <a:lnTo>
                                <a:pt x="961263" y="75336"/>
                              </a:lnTo>
                              <a:cubicBezTo>
                                <a:pt x="747649" y="89688"/>
                                <a:pt x="534035" y="89688"/>
                                <a:pt x="320421" y="75336"/>
                              </a:cubicBezTo>
                              <a:lnTo>
                                <a:pt x="480568" y="40361"/>
                              </a:lnTo>
                              <a:cubicBezTo>
                                <a:pt x="320421" y="34976"/>
                                <a:pt x="160147" y="21527"/>
                                <a:pt x="0" y="0"/>
                              </a:cubicBezTo>
                              <a:lnTo>
                                <a:pt x="160147" y="147993"/>
                              </a:lnTo>
                              <a:lnTo>
                                <a:pt x="0" y="258318"/>
                              </a:lnTo>
                              <a:cubicBezTo>
                                <a:pt x="106807" y="272669"/>
                                <a:pt x="213614" y="283426"/>
                                <a:pt x="320421" y="290614"/>
                              </a:cubicBezTo>
                              <a:lnTo>
                                <a:pt x="320421" y="333655"/>
                              </a:lnTo>
                              <a:cubicBezTo>
                                <a:pt x="534035" y="348018"/>
                                <a:pt x="747649" y="348018"/>
                                <a:pt x="961263" y="333655"/>
                              </a:cubicBezTo>
                              <a:lnTo>
                                <a:pt x="961263" y="290614"/>
                              </a:lnTo>
                              <a:cubicBezTo>
                                <a:pt x="1068070" y="283426"/>
                                <a:pt x="1174877" y="272669"/>
                                <a:pt x="1281684" y="258318"/>
                              </a:cubicBezTo>
                              <a:lnTo>
                                <a:pt x="1121410" y="147993"/>
                              </a:ln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23" name="Shape 70323"/>
                      <wps:cNvSpPr/>
                      <wps:spPr>
                        <a:xfrm>
                          <a:off x="961263" y="75336"/>
                          <a:ext cx="0" cy="215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5278">
                              <a:moveTo>
                                <a:pt x="0" y="2152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24" name="Shape 70324"/>
                      <wps:cNvSpPr/>
                      <wps:spPr>
                        <a:xfrm>
                          <a:off x="320421" y="75336"/>
                          <a:ext cx="0" cy="215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15278">
                              <a:moveTo>
                                <a:pt x="0" y="0"/>
                              </a:moveTo>
                              <a:lnTo>
                                <a:pt x="0" y="215278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25" name="Shape 70325"/>
                      <wps:cNvSpPr/>
                      <wps:spPr>
                        <a:xfrm>
                          <a:off x="800989" y="40361"/>
                          <a:ext cx="0" cy="43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3052">
                              <a:moveTo>
                                <a:pt x="0" y="0"/>
                              </a:moveTo>
                              <a:lnTo>
                                <a:pt x="0" y="43052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326" name="Shape 70326"/>
                      <wps:cNvSpPr/>
                      <wps:spPr>
                        <a:xfrm>
                          <a:off x="480568" y="40361"/>
                          <a:ext cx="0" cy="43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43052">
                              <a:moveTo>
                                <a:pt x="0" y="430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71A0D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0327" name="Picture 703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4612" y="137160"/>
                          <a:ext cx="632460" cy="1463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329" name="Rectangle 70329"/>
                      <wps:cNvSpPr/>
                      <wps:spPr>
                        <a:xfrm>
                          <a:off x="607441" y="166116"/>
                          <a:ext cx="945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E2E6C" w:rsidRDefault="00F51584">
                            <w:pPr>
                              <w:bidi w:val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328" name="Rectangle 70328"/>
                      <wps:cNvSpPr/>
                      <wps:spPr>
                        <a:xfrm>
                          <a:off x="525145" y="166116"/>
                          <a:ext cx="42143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E2E6C" w:rsidRDefault="00F51584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70321" o:spid="_x0000_s1044" style="position:absolute;left:0;text-align:left;margin-left:246.95pt;margin-top:792.7pt;width:100.9pt;height:27.4pt;z-index:251660288;mso-position-horizontal-relative:page;mso-position-vertical-relative:page" coordsize="12816,3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">
              <v:shape id="Shape 70322" o:spid="_x0000_s1045" style="position:absolute;width:12816;height:3480;visibility:visible;mso-wrap-style:square;v-text-anchor:top" coordsize="1281684,34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" path="m1281684,c1121410,21527,961263,34976,800989,40361l961263,75336v-213614,14352,-427228,14352,-640842,l480568,40361c320421,34976,160147,21527,,l160147,147993,,258318v106807,14351,213614,25108,320421,32296l320421,333655v213614,14363,427228,14363,640842,l961263,290614v106807,-7188,213614,-17945,320421,-32296l1121410,147993,1281684,xe" filled="f" strokecolor="#71a0dc" strokeweight=".72pt">
                <v:stroke miterlimit="83231f" joinstyle="miter"/>
                <v:path arrowok="t" textboxrect="0,0,1281684,348018"/>
              </v:shape>
              <v:shape id="Shape 70323" o:spid="_x0000_s1046" style="position:absolute;left:9612;top:753;width:0;height:2153;visibility:visible;mso-wrap-style:square;v-text-anchor:top" coordsize="0,2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" path="m,215278l,e" filled="f" strokecolor="#71a0dc" strokeweight=".72pt">
                <v:stroke miterlimit="83231f" joinstyle="miter"/>
                <v:path arrowok="t" textboxrect="0,0,0,215278"/>
              </v:shape>
              <v:shape id="Shape 70324" o:spid="_x0000_s1047" style="position:absolute;left:3204;top:753;width:0;height:2153;visibility:visible;mso-wrap-style:square;v-text-anchor:top" coordsize="0,21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" path="m,l,215278e" filled="f" strokecolor="#71a0dc" strokeweight=".72pt">
                <v:stroke miterlimit="83231f" joinstyle="miter"/>
                <v:path arrowok="t" textboxrect="0,0,0,215278"/>
              </v:shape>
              <v:shape id="Shape 70325" o:spid="_x0000_s1048" style="position:absolute;left:8009;top:403;width:0;height:431;visibility:visible;mso-wrap-style:square;v-text-anchor:top" coordsize="0,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" path="m,l,43052e" filled="f" strokecolor="#71a0dc" strokeweight=".72pt">
                <v:stroke miterlimit="83231f" joinstyle="miter"/>
                <v:path arrowok="t" textboxrect="0,0,0,43052"/>
              </v:shape>
              <v:shape id="Shape 70326" o:spid="_x0000_s1049" style="position:absolute;left:4805;top:403;width:0;height:431;visibility:visible;mso-wrap-style:square;v-text-anchor:top" coordsize="0,4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" path="m,43052l,e" filled="f" strokecolor="#71a0dc" strokeweight=".72pt">
                <v:stroke miterlimit="83231f" joinstyle="miter"/>
                <v:path arrowok="t" textboxrect="0,0,0,4305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27" o:spid="_x0000_s1050" type="#_x0000_t75" style="position:absolute;left:3246;top:1371;width:6324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">
                <v:imagedata r:id="rId2" o:title=""/>
              </v:shape>
              <v:rect id="Rectangle 70329" o:spid="_x0000_s1051" style="position:absolute;left:6074;top:1661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" filled="f" stroked="f">
                <v:textbox inset="0,0,0,0">
                  <w:txbxContent>
                    <w:p w:rsidR="00CE2E6C" w:rsidRDefault="00F51584">
                      <w:pPr>
                        <w:bidi w:val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</w:rPr>
                        <w:t>1</w:t>
                      </w:r>
                      <w:r>
                        <w:rPr>
                          <w:color w:val="4F81BD"/>
                        </w:rPr>
                        <w:fldChar w:fldCharType="end"/>
                      </w:r>
                    </w:p>
                  </w:txbxContent>
                </v:textbox>
              </v:rect>
              <v:rect id="Rectangle 70328" o:spid="_x0000_s1052" style="position:absolute;left:5251;top:16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" filled="f" stroked="f">
                <v:textbox inset="0,0,0,0">
                  <w:txbxContent>
                    <w:p w:rsidR="00CE2E6C" w:rsidRDefault="00F51584">
                      <w:pPr>
                        <w:bidi w:val="0"/>
                        <w:jc w:val="left"/>
                      </w:pPr>
                      <w:r>
                        <w:rPr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80" w:rsidRDefault="006B2B80">
      <w:pPr>
        <w:spacing w:after="0" w:line="240" w:lineRule="auto"/>
      </w:pPr>
      <w:r>
        <w:separator/>
      </w:r>
    </w:p>
  </w:footnote>
  <w:footnote w:type="continuationSeparator" w:id="0">
    <w:p w:rsidR="006B2B80" w:rsidRDefault="006B2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A15"/>
    <w:multiLevelType w:val="hybridMultilevel"/>
    <w:tmpl w:val="CAB86C6A"/>
    <w:lvl w:ilvl="0" w:tplc="BE5EA9EE">
      <w:start w:val="1"/>
      <w:numFmt w:val="bullet"/>
      <w:lvlText w:val="-"/>
      <w:lvlJc w:val="left"/>
      <w:pPr>
        <w:ind w:left="708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E82DF4">
      <w:start w:val="1"/>
      <w:numFmt w:val="bullet"/>
      <w:lvlText w:val="o"/>
      <w:lvlJc w:val="left"/>
      <w:pPr>
        <w:ind w:left="144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8792C">
      <w:start w:val="1"/>
      <w:numFmt w:val="bullet"/>
      <w:lvlText w:val="▪"/>
      <w:lvlJc w:val="left"/>
      <w:pPr>
        <w:ind w:left="216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8C8852">
      <w:start w:val="1"/>
      <w:numFmt w:val="bullet"/>
      <w:lvlText w:val="•"/>
      <w:lvlJc w:val="left"/>
      <w:pPr>
        <w:ind w:left="288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CF47C">
      <w:start w:val="1"/>
      <w:numFmt w:val="bullet"/>
      <w:lvlText w:val="o"/>
      <w:lvlJc w:val="left"/>
      <w:pPr>
        <w:ind w:left="360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E8C07E">
      <w:start w:val="1"/>
      <w:numFmt w:val="bullet"/>
      <w:lvlText w:val="▪"/>
      <w:lvlJc w:val="left"/>
      <w:pPr>
        <w:ind w:left="432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80068">
      <w:start w:val="1"/>
      <w:numFmt w:val="bullet"/>
      <w:lvlText w:val="•"/>
      <w:lvlJc w:val="left"/>
      <w:pPr>
        <w:ind w:left="504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AA98AA">
      <w:start w:val="1"/>
      <w:numFmt w:val="bullet"/>
      <w:lvlText w:val="o"/>
      <w:lvlJc w:val="left"/>
      <w:pPr>
        <w:ind w:left="576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E83CD8">
      <w:start w:val="1"/>
      <w:numFmt w:val="bullet"/>
      <w:lvlText w:val="▪"/>
      <w:lvlJc w:val="left"/>
      <w:pPr>
        <w:ind w:left="648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E67A37"/>
    <w:multiLevelType w:val="hybridMultilevel"/>
    <w:tmpl w:val="CFDE1630"/>
    <w:lvl w:ilvl="0" w:tplc="7A50AE98">
      <w:start w:val="1"/>
      <w:numFmt w:val="bullet"/>
      <w:lvlText w:val="-"/>
      <w:lvlJc w:val="left"/>
      <w:pPr>
        <w:ind w:left="769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22F00">
      <w:start w:val="1"/>
      <w:numFmt w:val="bullet"/>
      <w:lvlText w:val="o"/>
      <w:lvlJc w:val="left"/>
      <w:pPr>
        <w:ind w:left="119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AD278">
      <w:start w:val="1"/>
      <w:numFmt w:val="bullet"/>
      <w:lvlText w:val="▪"/>
      <w:lvlJc w:val="left"/>
      <w:pPr>
        <w:ind w:left="191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805EE">
      <w:start w:val="1"/>
      <w:numFmt w:val="bullet"/>
      <w:lvlText w:val="•"/>
      <w:lvlJc w:val="left"/>
      <w:pPr>
        <w:ind w:left="263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23216">
      <w:start w:val="1"/>
      <w:numFmt w:val="bullet"/>
      <w:lvlText w:val="o"/>
      <w:lvlJc w:val="left"/>
      <w:pPr>
        <w:ind w:left="335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6A69B8">
      <w:start w:val="1"/>
      <w:numFmt w:val="bullet"/>
      <w:lvlText w:val="▪"/>
      <w:lvlJc w:val="left"/>
      <w:pPr>
        <w:ind w:left="407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9A443C">
      <w:start w:val="1"/>
      <w:numFmt w:val="bullet"/>
      <w:lvlText w:val="•"/>
      <w:lvlJc w:val="left"/>
      <w:pPr>
        <w:ind w:left="479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2C86E">
      <w:start w:val="1"/>
      <w:numFmt w:val="bullet"/>
      <w:lvlText w:val="o"/>
      <w:lvlJc w:val="left"/>
      <w:pPr>
        <w:ind w:left="551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5ADAF8">
      <w:start w:val="1"/>
      <w:numFmt w:val="bullet"/>
      <w:lvlText w:val="▪"/>
      <w:lvlJc w:val="left"/>
      <w:pPr>
        <w:ind w:left="6236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C"/>
    <w:rsid w:val="0015287B"/>
    <w:rsid w:val="00623029"/>
    <w:rsid w:val="006B2B80"/>
    <w:rsid w:val="00CE2E6C"/>
    <w:rsid w:val="00F5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E3DE0-3C3C-4EE1-A119-26FDB3E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61"/>
      <w:ind w:left="2"/>
      <w:outlineLvl w:val="0"/>
    </w:pPr>
    <w:rPr>
      <w:rFonts w:ascii="Sakkal Majalla" w:eastAsia="Sakkal Majalla" w:hAnsi="Sakkal Majalla" w:cs="Sakkal Majalla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akkal Majalla" w:eastAsia="Sakkal Majalla" w:hAnsi="Sakkal Majalla" w:cs="Sakkal Majalla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cp:lastModifiedBy>Net`Zone</cp:lastModifiedBy>
  <cp:revision>1</cp:revision>
  <dcterms:created xsi:type="dcterms:W3CDTF">2022-11-28T19:04:00Z</dcterms:created>
  <dcterms:modified xsi:type="dcterms:W3CDTF">2022-11-28T19:05:00Z</dcterms:modified>
</cp:coreProperties>
</file>