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التاريخ :       /      /      20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color w:val="383838"/>
          <w:sz w:val="29"/>
          <w:szCs w:val="29"/>
        </w:rPr>
        <w:t> 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السادة / جروب العالمية العقارية                                                                                        المحترمين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تحية طيبة وبعد ،،،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>الموضوع / تقدير القيمة السوقية للعقار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</w:rPr>
        <w:t>.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يرجي التكرم بتقدير القيمة السوقية للعقار التالي مواصفاته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: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أسم صاحب العقار :                                                                          المنطقة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 xml:space="preserve"> :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>بيان العقار</w:t>
      </w:r>
    </w:p>
    <w:tbl>
      <w:tblPr>
        <w:tblW w:w="9069" w:type="dxa"/>
        <w:tblCellSpacing w:w="15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2578"/>
        <w:gridCol w:w="4560"/>
      </w:tblGrid>
      <w:tr w:rsidR="00952B6E" w:rsidRPr="00952B6E" w:rsidTr="00952B6E">
        <w:trPr>
          <w:trHeight w:val="687"/>
          <w:tblCellSpacing w:w="15" w:type="dxa"/>
        </w:trPr>
        <w:tc>
          <w:tcPr>
            <w:tcW w:w="18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قطعة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254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شارع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451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جادة</w:t>
            </w:r>
          </w:p>
        </w:tc>
      </w:tr>
      <w:tr w:rsidR="00952B6E" w:rsidRPr="00952B6E" w:rsidTr="00952B6E">
        <w:trPr>
          <w:trHeight w:val="701"/>
          <w:tblCellSpacing w:w="15" w:type="dxa"/>
        </w:trPr>
        <w:tc>
          <w:tcPr>
            <w:tcW w:w="18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منزل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254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قسيمة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451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المساحة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  <w:tr w:rsidR="00952B6E" w:rsidRPr="00952B6E" w:rsidTr="00952B6E">
        <w:trPr>
          <w:trHeight w:val="687"/>
          <w:tblCellSpacing w:w="15" w:type="dxa"/>
        </w:trPr>
        <w:tc>
          <w:tcPr>
            <w:tcW w:w="188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رقم المخطط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254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رقم الوثيقة أو العقد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451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الموقع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</w:tbl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</w:rPr>
        <w:t> </w:t>
      </w:r>
    </w:p>
    <w:tbl>
      <w:tblPr>
        <w:tblpPr w:leftFromText="180" w:rightFromText="180" w:vertAnchor="text" w:horzAnchor="margin" w:tblpXSpec="center" w:tblpY="173"/>
        <w:tblW w:w="11100" w:type="dxa"/>
        <w:tblCellSpacing w:w="15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268"/>
        <w:gridCol w:w="2410"/>
        <w:gridCol w:w="4582"/>
      </w:tblGrid>
      <w:tr w:rsidR="00952B6E" w:rsidRPr="00952B6E" w:rsidTr="00952B6E">
        <w:trPr>
          <w:tblCellSpacing w:w="15" w:type="dxa"/>
        </w:trPr>
        <w:tc>
          <w:tcPr>
            <w:tcW w:w="11040" w:type="dxa"/>
            <w:gridSpan w:val="4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تجاري :              استثماري :              صناعي :                  سكني :                   أخري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 </w:t>
            </w:r>
            <w:r w:rsidRPr="00952B6E"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  <w:t>……..</w:t>
            </w:r>
          </w:p>
        </w:tc>
      </w:tr>
      <w:tr w:rsidR="00952B6E" w:rsidRPr="00952B6E" w:rsidTr="00952B6E">
        <w:trPr>
          <w:tblCellSpacing w:w="15" w:type="dxa"/>
        </w:trPr>
        <w:tc>
          <w:tcPr>
            <w:tcW w:w="17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سنة البناء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223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الادوار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38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السراديب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 xml:space="preserve"> :</w:t>
            </w:r>
          </w:p>
        </w:tc>
        <w:tc>
          <w:tcPr>
            <w:tcW w:w="4537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الميزانين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  <w:tr w:rsidR="00952B6E" w:rsidRPr="00952B6E" w:rsidTr="00952B6E">
        <w:trPr>
          <w:tblCellSpacing w:w="15" w:type="dxa"/>
        </w:trPr>
        <w:tc>
          <w:tcPr>
            <w:tcW w:w="17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الشقق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23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المحلات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38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الملاحق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4537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المعلقات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  <w:tr w:rsidR="00952B6E" w:rsidRPr="00952B6E" w:rsidTr="00952B6E">
        <w:trPr>
          <w:tblCellSpacing w:w="15" w:type="dxa"/>
        </w:trPr>
        <w:tc>
          <w:tcPr>
            <w:tcW w:w="17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الدخل الشهري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238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نوع التكييف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38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المصاعد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4537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نوع المصعد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  <w:tr w:rsidR="00952B6E" w:rsidRPr="00952B6E" w:rsidTr="00952B6E">
        <w:trPr>
          <w:tblCellSpacing w:w="15" w:type="dxa"/>
        </w:trPr>
        <w:tc>
          <w:tcPr>
            <w:tcW w:w="1795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lastRenderedPageBreak/>
              <w:t>عدد السلام المتحركة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9215" w:type="dxa"/>
            <w:gridSpan w:val="3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نوع التكسية الخارجية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</w:tbl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 xml:space="preserve"> أوصاف العقار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</w:rPr>
        <w:t> 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  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>نوع الوحدة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                                                           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بيت   —            شقة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 xml:space="preserve">  —</w:t>
      </w:r>
    </w:p>
    <w:tbl>
      <w:tblPr>
        <w:tblW w:w="11100" w:type="dxa"/>
        <w:tblCellSpacing w:w="15" w:type="dxa"/>
        <w:tblInd w:w="-1408" w:type="dxa"/>
        <w:tblBorders>
          <w:top w:val="single" w:sz="6" w:space="0" w:color="DDDDDD"/>
          <w:left w:val="single" w:sz="6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540"/>
        <w:gridCol w:w="2422"/>
        <w:gridCol w:w="3701"/>
      </w:tblGrid>
      <w:tr w:rsidR="00952B6E" w:rsidRPr="00952B6E" w:rsidTr="00952B6E">
        <w:trPr>
          <w:tblCellSpacing w:w="15" w:type="dxa"/>
        </w:trPr>
        <w:tc>
          <w:tcPr>
            <w:tcW w:w="2392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bookmarkStart w:id="0" w:name="_GoBack"/>
            <w:bookmarkEnd w:id="0"/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الغرف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510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الحمامات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2392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الصالات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  <w:tc>
          <w:tcPr>
            <w:tcW w:w="3656" w:type="dxa"/>
            <w:tcBorders>
              <w:top w:val="single" w:sz="2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52B6E" w:rsidRPr="00952B6E" w:rsidRDefault="00952B6E" w:rsidP="00952B6E">
            <w:pPr>
              <w:bidi w:val="0"/>
              <w:spacing w:after="420" w:line="240" w:lineRule="auto"/>
              <w:jc w:val="right"/>
              <w:rPr>
                <w:rFonts w:ascii="Georgia" w:eastAsia="Times New Roman" w:hAnsi="Georgia" w:cs="Times New Roman"/>
                <w:color w:val="383838"/>
                <w:sz w:val="26"/>
                <w:szCs w:val="26"/>
              </w:rPr>
            </w:pP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  <w:rtl/>
              </w:rPr>
              <w:t>عدد المطابخ</w:t>
            </w:r>
            <w:r w:rsidRPr="00952B6E">
              <w:rPr>
                <w:rFonts w:ascii="Georgia" w:eastAsia="Times New Roman" w:hAnsi="Georgia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</w:tc>
      </w:tr>
    </w:tbl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 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>بيانات أضافية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</w:rPr>
        <w:t xml:space="preserve"> :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2B6E" w:rsidRPr="00952B6E" w:rsidRDefault="00952B6E" w:rsidP="00952B6E">
      <w:pPr>
        <w:numPr>
          <w:ilvl w:val="0"/>
          <w:numId w:val="1"/>
        </w:numPr>
        <w:shd w:val="clear" w:color="auto" w:fill="FFFFFF"/>
        <w:bidi w:val="0"/>
        <w:spacing w:before="105" w:after="100" w:afterAutospacing="1" w:line="240" w:lineRule="auto"/>
        <w:ind w:left="0" w:right="480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ومستعدون لدفع الأتعاب فور استلامنا كتاب التقدير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.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 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 xml:space="preserve">” 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وتفضلوا بقبول فائق الاحترام والتقدير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”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 </w:t>
      </w:r>
    </w:p>
    <w:p w:rsidR="00952B6E" w:rsidRPr="00952B6E" w:rsidRDefault="00952B6E" w:rsidP="00952B6E">
      <w:pPr>
        <w:shd w:val="clear" w:color="auto" w:fill="FFFFFF"/>
        <w:bidi w:val="0"/>
        <w:spacing w:before="100" w:beforeAutospacing="1" w:after="210" w:line="240" w:lineRule="auto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  <w:rtl/>
        </w:rPr>
        <w:t>المرفقات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u w:val="single"/>
        </w:rPr>
        <w:t>:</w:t>
      </w:r>
    </w:p>
    <w:p w:rsidR="00952B6E" w:rsidRPr="00952B6E" w:rsidRDefault="00952B6E" w:rsidP="00952B6E">
      <w:pPr>
        <w:numPr>
          <w:ilvl w:val="0"/>
          <w:numId w:val="2"/>
        </w:numPr>
        <w:shd w:val="clear" w:color="auto" w:fill="FFFFFF"/>
        <w:bidi w:val="0"/>
        <w:spacing w:before="105" w:after="100" w:afterAutospacing="1" w:line="240" w:lineRule="auto"/>
        <w:ind w:left="0" w:right="480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صورة وثيقة العقار – ( عقد التخصيص للقسيمة ) الاسم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 xml:space="preserve"> :</w:t>
      </w:r>
    </w:p>
    <w:p w:rsidR="00952B6E" w:rsidRPr="00952B6E" w:rsidRDefault="00952B6E" w:rsidP="00952B6E">
      <w:pPr>
        <w:numPr>
          <w:ilvl w:val="0"/>
          <w:numId w:val="2"/>
        </w:numPr>
        <w:shd w:val="clear" w:color="auto" w:fill="FFFFFF"/>
        <w:bidi w:val="0"/>
        <w:spacing w:before="105" w:after="100" w:afterAutospacing="1" w:line="240" w:lineRule="auto"/>
        <w:ind w:left="0" w:right="480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>صورة المدنية. التليفون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:</w:t>
      </w:r>
    </w:p>
    <w:p w:rsidR="00952B6E" w:rsidRPr="00952B6E" w:rsidRDefault="00952B6E" w:rsidP="00952B6E">
      <w:pPr>
        <w:numPr>
          <w:ilvl w:val="0"/>
          <w:numId w:val="2"/>
        </w:numPr>
        <w:shd w:val="clear" w:color="auto" w:fill="FFFFFF"/>
        <w:bidi w:val="0"/>
        <w:spacing w:before="105" w:after="100" w:afterAutospacing="1" w:line="240" w:lineRule="auto"/>
        <w:ind w:left="0" w:right="480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t xml:space="preserve">صورة من حصر الورثة. التوقيع 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:</w:t>
      </w:r>
    </w:p>
    <w:p w:rsidR="00952B6E" w:rsidRPr="00952B6E" w:rsidRDefault="00952B6E" w:rsidP="00952B6E">
      <w:pPr>
        <w:numPr>
          <w:ilvl w:val="0"/>
          <w:numId w:val="2"/>
        </w:numPr>
        <w:shd w:val="clear" w:color="auto" w:fill="FFFFFF"/>
        <w:bidi w:val="0"/>
        <w:spacing w:before="105" w:after="100" w:afterAutospacing="1" w:line="240" w:lineRule="auto"/>
        <w:ind w:left="0" w:right="480"/>
        <w:jc w:val="right"/>
        <w:rPr>
          <w:rFonts w:ascii="Georgia" w:eastAsia="Times New Roman" w:hAnsi="Georgia" w:cs="Times New Roman"/>
          <w:color w:val="383838"/>
          <w:sz w:val="29"/>
          <w:szCs w:val="29"/>
        </w:rPr>
      </w:pP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  <w:rtl/>
        </w:rPr>
        <w:lastRenderedPageBreak/>
        <w:t>كشف بأسماء المستأجرين</w:t>
      </w:r>
      <w:r w:rsidRPr="00952B6E">
        <w:rPr>
          <w:rFonts w:ascii="Georgia" w:eastAsia="Times New Roman" w:hAnsi="Georgia" w:cs="Times New Roman"/>
          <w:b/>
          <w:bCs/>
          <w:color w:val="383838"/>
          <w:sz w:val="29"/>
          <w:szCs w:val="29"/>
        </w:rPr>
        <w:t>.</w:t>
      </w:r>
    </w:p>
    <w:p w:rsidR="000F6E66" w:rsidRDefault="00952B6E" w:rsidP="00952B6E">
      <w:pPr>
        <w:jc w:val="right"/>
      </w:pPr>
    </w:p>
    <w:sectPr w:rsidR="000F6E6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110"/>
    <w:multiLevelType w:val="multilevel"/>
    <w:tmpl w:val="469A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74BB4"/>
    <w:multiLevelType w:val="multilevel"/>
    <w:tmpl w:val="174A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6E"/>
    <w:rsid w:val="00614534"/>
    <w:rsid w:val="00952B6E"/>
    <w:rsid w:val="00B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1A137D-A7D3-421A-8DC2-71F68945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B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1</cp:revision>
  <dcterms:created xsi:type="dcterms:W3CDTF">2022-09-26T20:33:00Z</dcterms:created>
  <dcterms:modified xsi:type="dcterms:W3CDTF">2022-09-26T20:56:00Z</dcterms:modified>
</cp:coreProperties>
</file>